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5A03" w:rsidRPr="00F22497" w:rsidRDefault="00C9191E" w:rsidP="00C9191E">
      <w:pPr>
        <w:pStyle w:val="Title"/>
        <w:jc w:val="center"/>
        <w:rPr>
          <w:rFonts w:asciiTheme="minorHAnsi" w:hAnsiTheme="minorHAnsi"/>
          <w:b/>
          <w:color w:val="008CCC"/>
          <w:sz w:val="48"/>
          <w:szCs w:val="48"/>
        </w:rPr>
      </w:pPr>
      <w:r w:rsidRPr="00F22497">
        <w:rPr>
          <w:rFonts w:asciiTheme="minorHAnsi" w:hAnsiTheme="minorHAnsi"/>
          <w:b/>
          <w:i/>
          <w:color w:val="008CCC"/>
          <w:sz w:val="48"/>
          <w:szCs w:val="48"/>
        </w:rPr>
        <w:t>&lt;</w:t>
      </w:r>
      <w:r w:rsidRPr="00F22497">
        <w:rPr>
          <w:rStyle w:val="BookTitle"/>
          <w:rFonts w:asciiTheme="minorHAnsi" w:hAnsiTheme="minorHAnsi"/>
          <w:b w:val="0"/>
          <w:color w:val="008CCC"/>
          <w:sz w:val="48"/>
          <w:szCs w:val="48"/>
        </w:rPr>
        <w:t>Full Project Title [Campus(es)]</w:t>
      </w:r>
      <w:r w:rsidR="00F647AC" w:rsidRPr="00F22497">
        <w:rPr>
          <w:rStyle w:val="BookTitle"/>
          <w:rFonts w:asciiTheme="minorHAnsi" w:hAnsiTheme="minorHAnsi"/>
          <w:b w:val="0"/>
          <w:color w:val="008CCC"/>
          <w:sz w:val="48"/>
          <w:szCs w:val="48"/>
        </w:rPr>
        <w:t>&gt;</w:t>
      </w:r>
      <w:r w:rsidRPr="00F22497">
        <w:rPr>
          <w:rStyle w:val="BookTitle"/>
          <w:rFonts w:asciiTheme="minorHAnsi" w:hAnsiTheme="minorHAnsi"/>
          <w:b w:val="0"/>
          <w:color w:val="008CCC"/>
          <w:sz w:val="48"/>
          <w:szCs w:val="48"/>
        </w:rPr>
        <w:t xml:space="preserve"> Final Report</w:t>
      </w:r>
    </w:p>
    <w:p w:rsidR="00C9191E" w:rsidRDefault="00C9191E" w:rsidP="00C9191E">
      <w:pPr>
        <w:rPr>
          <w:rFonts w:ascii="Arial" w:hAnsi="Arial" w:cs="UniversLTStd"/>
          <w:color w:val="404040" w:themeColor="text1" w:themeTint="BF"/>
          <w:sz w:val="20"/>
          <w:szCs w:val="20"/>
        </w:rPr>
      </w:pPr>
      <w:r>
        <w:rPr>
          <w:rFonts w:ascii="Arial" w:hAnsi="Arial" w:cs="UniversLTStd"/>
          <w:color w:val="404040" w:themeColor="text1" w:themeTint="BF"/>
          <w:sz w:val="20"/>
          <w:szCs w:val="20"/>
        </w:rPr>
        <w:br w:type="page"/>
      </w:r>
    </w:p>
    <w:sdt>
      <w:sdtPr>
        <w:rPr>
          <w:rFonts w:asciiTheme="minorHAnsi" w:eastAsia="Times New Roman" w:hAnsiTheme="minorHAnsi" w:cs="Times New Roman"/>
          <w:color w:val="auto"/>
          <w:sz w:val="24"/>
          <w:szCs w:val="24"/>
        </w:rPr>
        <w:id w:val="429791703"/>
        <w:docPartObj>
          <w:docPartGallery w:val="Table of Contents"/>
          <w:docPartUnique/>
        </w:docPartObj>
      </w:sdtPr>
      <w:sdtEndPr>
        <w:rPr>
          <w:rFonts w:eastAsiaTheme="minorHAnsi" w:cstheme="minorBidi"/>
          <w:b/>
          <w:bCs/>
          <w:noProof/>
          <w:sz w:val="22"/>
          <w:szCs w:val="22"/>
        </w:rPr>
      </w:sdtEndPr>
      <w:sdtContent>
        <w:p w:rsidR="00C9191E" w:rsidRPr="00C9191E" w:rsidRDefault="00C9191E" w:rsidP="00C9191E">
          <w:pPr>
            <w:pStyle w:val="TOCHeading"/>
            <w:rPr>
              <w:rFonts w:asciiTheme="minorHAnsi" w:hAnsiTheme="minorHAnsi"/>
              <w:b/>
              <w:color w:val="ADBD24"/>
              <w:sz w:val="36"/>
              <w:szCs w:val="36"/>
            </w:rPr>
          </w:pPr>
          <w:r w:rsidRPr="00C9191E">
            <w:rPr>
              <w:rFonts w:asciiTheme="minorHAnsi" w:hAnsiTheme="minorHAnsi"/>
              <w:b/>
              <w:color w:val="ADBD24"/>
              <w:sz w:val="36"/>
              <w:szCs w:val="36"/>
            </w:rPr>
            <w:t>Contents</w:t>
          </w:r>
        </w:p>
        <w:p w:rsidR="009837FD" w:rsidRDefault="00C9191E">
          <w:pPr>
            <w:pStyle w:val="TOC1"/>
            <w:tabs>
              <w:tab w:val="right" w:leader="dot" w:pos="9350"/>
            </w:tabs>
            <w:rPr>
              <w:rFonts w:eastAsiaTheme="minorEastAsia" w:cstheme="minorBidi"/>
              <w:noProof/>
              <w:sz w:val="22"/>
              <w:szCs w:val="22"/>
            </w:rPr>
          </w:pPr>
          <w:r w:rsidRPr="00C9191E">
            <w:rPr>
              <w:sz w:val="22"/>
              <w:szCs w:val="22"/>
            </w:rPr>
            <w:fldChar w:fldCharType="begin"/>
          </w:r>
          <w:r w:rsidRPr="00C9191E">
            <w:rPr>
              <w:sz w:val="22"/>
              <w:szCs w:val="22"/>
            </w:rPr>
            <w:instrText xml:space="preserve"> TOC \o "1-3" \h \z \u </w:instrText>
          </w:r>
          <w:r w:rsidRPr="00C9191E">
            <w:rPr>
              <w:sz w:val="22"/>
              <w:szCs w:val="22"/>
            </w:rPr>
            <w:fldChar w:fldCharType="separate"/>
          </w:r>
          <w:hyperlink w:anchor="_Toc442099402" w:history="1">
            <w:r w:rsidR="009837FD" w:rsidRPr="00A02FB5">
              <w:rPr>
                <w:rStyle w:val="Hyperlink"/>
                <w:b/>
                <w:noProof/>
              </w:rPr>
              <w:t>Section 1: Review the Problem</w:t>
            </w:r>
            <w:r w:rsidR="009837FD">
              <w:rPr>
                <w:noProof/>
                <w:webHidden/>
              </w:rPr>
              <w:tab/>
            </w:r>
            <w:r w:rsidR="009837FD">
              <w:rPr>
                <w:noProof/>
                <w:webHidden/>
              </w:rPr>
              <w:fldChar w:fldCharType="begin"/>
            </w:r>
            <w:r w:rsidR="009837FD">
              <w:rPr>
                <w:noProof/>
                <w:webHidden/>
              </w:rPr>
              <w:instrText xml:space="preserve"> PAGEREF _Toc442099402 \h </w:instrText>
            </w:r>
            <w:r w:rsidR="009837FD">
              <w:rPr>
                <w:noProof/>
                <w:webHidden/>
              </w:rPr>
            </w:r>
            <w:r w:rsidR="009837FD">
              <w:rPr>
                <w:noProof/>
                <w:webHidden/>
              </w:rPr>
              <w:fldChar w:fldCharType="separate"/>
            </w:r>
            <w:r w:rsidR="009837FD">
              <w:rPr>
                <w:noProof/>
                <w:webHidden/>
              </w:rPr>
              <w:t>3</w:t>
            </w:r>
            <w:r w:rsidR="009837FD">
              <w:rPr>
                <w:noProof/>
                <w:webHidden/>
              </w:rPr>
              <w:fldChar w:fldCharType="end"/>
            </w:r>
          </w:hyperlink>
        </w:p>
        <w:p w:rsidR="009837FD" w:rsidRDefault="0084158B">
          <w:pPr>
            <w:pStyle w:val="TOC2"/>
            <w:rPr>
              <w:rFonts w:eastAsiaTheme="minorEastAsia" w:cstheme="minorBidi"/>
            </w:rPr>
          </w:pPr>
          <w:hyperlink w:anchor="_Toc442099403" w:history="1">
            <w:r w:rsidR="009837FD" w:rsidRPr="00A02FB5">
              <w:rPr>
                <w:rStyle w:val="Hyperlink"/>
                <w:b/>
                <w:i/>
              </w:rPr>
              <w:t>Business Case</w:t>
            </w:r>
            <w:r w:rsidR="009837FD">
              <w:rPr>
                <w:webHidden/>
              </w:rPr>
              <w:tab/>
            </w:r>
            <w:r w:rsidR="009837FD">
              <w:rPr>
                <w:webHidden/>
              </w:rPr>
              <w:fldChar w:fldCharType="begin"/>
            </w:r>
            <w:r w:rsidR="009837FD">
              <w:rPr>
                <w:webHidden/>
              </w:rPr>
              <w:instrText xml:space="preserve"> PAGEREF _Toc442099403 \h </w:instrText>
            </w:r>
            <w:r w:rsidR="009837FD">
              <w:rPr>
                <w:webHidden/>
              </w:rPr>
            </w:r>
            <w:r w:rsidR="009837FD">
              <w:rPr>
                <w:webHidden/>
              </w:rPr>
              <w:fldChar w:fldCharType="separate"/>
            </w:r>
            <w:r w:rsidR="009837FD">
              <w:rPr>
                <w:webHidden/>
              </w:rPr>
              <w:t>3</w:t>
            </w:r>
            <w:r w:rsidR="009837FD">
              <w:rPr>
                <w:webHidden/>
              </w:rPr>
              <w:fldChar w:fldCharType="end"/>
            </w:r>
          </w:hyperlink>
        </w:p>
        <w:p w:rsidR="009837FD" w:rsidRDefault="0084158B">
          <w:pPr>
            <w:pStyle w:val="TOC2"/>
            <w:rPr>
              <w:rFonts w:eastAsiaTheme="minorEastAsia" w:cstheme="minorBidi"/>
            </w:rPr>
          </w:pPr>
          <w:hyperlink w:anchor="_Toc442099404" w:history="1">
            <w:r w:rsidR="009837FD" w:rsidRPr="00A02FB5">
              <w:rPr>
                <w:rStyle w:val="Hyperlink"/>
                <w:b/>
                <w:i/>
              </w:rPr>
              <w:t>Current High-level Process Diagram</w:t>
            </w:r>
            <w:r w:rsidR="009837FD">
              <w:rPr>
                <w:webHidden/>
              </w:rPr>
              <w:tab/>
            </w:r>
            <w:r w:rsidR="009837FD">
              <w:rPr>
                <w:webHidden/>
              </w:rPr>
              <w:fldChar w:fldCharType="begin"/>
            </w:r>
            <w:r w:rsidR="009837FD">
              <w:rPr>
                <w:webHidden/>
              </w:rPr>
              <w:instrText xml:space="preserve"> PAGEREF _Toc442099404 \h </w:instrText>
            </w:r>
            <w:r w:rsidR="009837FD">
              <w:rPr>
                <w:webHidden/>
              </w:rPr>
            </w:r>
            <w:r w:rsidR="009837FD">
              <w:rPr>
                <w:webHidden/>
              </w:rPr>
              <w:fldChar w:fldCharType="separate"/>
            </w:r>
            <w:r w:rsidR="009837FD">
              <w:rPr>
                <w:webHidden/>
              </w:rPr>
              <w:t>3</w:t>
            </w:r>
            <w:r w:rsidR="009837FD">
              <w:rPr>
                <w:webHidden/>
              </w:rPr>
              <w:fldChar w:fldCharType="end"/>
            </w:r>
          </w:hyperlink>
        </w:p>
        <w:p w:rsidR="009837FD" w:rsidRDefault="0084158B">
          <w:pPr>
            <w:pStyle w:val="TOC2"/>
            <w:rPr>
              <w:rFonts w:eastAsiaTheme="minorEastAsia" w:cstheme="minorBidi"/>
            </w:rPr>
          </w:pPr>
          <w:hyperlink w:anchor="_Toc442099405" w:history="1">
            <w:r w:rsidR="009837FD" w:rsidRPr="00A02FB5">
              <w:rPr>
                <w:rStyle w:val="Hyperlink"/>
                <w:b/>
                <w:i/>
              </w:rPr>
              <w:t>Problem Statement</w:t>
            </w:r>
            <w:r w:rsidR="009837FD">
              <w:rPr>
                <w:webHidden/>
              </w:rPr>
              <w:tab/>
            </w:r>
            <w:r w:rsidR="009837FD">
              <w:rPr>
                <w:webHidden/>
              </w:rPr>
              <w:fldChar w:fldCharType="begin"/>
            </w:r>
            <w:r w:rsidR="009837FD">
              <w:rPr>
                <w:webHidden/>
              </w:rPr>
              <w:instrText xml:space="preserve"> PAGEREF _Toc442099405 \h </w:instrText>
            </w:r>
            <w:r w:rsidR="009837FD">
              <w:rPr>
                <w:webHidden/>
              </w:rPr>
            </w:r>
            <w:r w:rsidR="009837FD">
              <w:rPr>
                <w:webHidden/>
              </w:rPr>
              <w:fldChar w:fldCharType="separate"/>
            </w:r>
            <w:r w:rsidR="009837FD">
              <w:rPr>
                <w:webHidden/>
              </w:rPr>
              <w:t>3</w:t>
            </w:r>
            <w:r w:rsidR="009837FD">
              <w:rPr>
                <w:webHidden/>
              </w:rPr>
              <w:fldChar w:fldCharType="end"/>
            </w:r>
          </w:hyperlink>
        </w:p>
        <w:p w:rsidR="009837FD" w:rsidRDefault="0084158B">
          <w:pPr>
            <w:pStyle w:val="TOC2"/>
            <w:rPr>
              <w:rFonts w:eastAsiaTheme="minorEastAsia" w:cstheme="minorBidi"/>
            </w:rPr>
          </w:pPr>
          <w:hyperlink w:anchor="_Toc442099406" w:history="1">
            <w:r w:rsidR="009837FD" w:rsidRPr="00A02FB5">
              <w:rPr>
                <w:rStyle w:val="Hyperlink"/>
                <w:b/>
                <w:i/>
              </w:rPr>
              <w:t>Objective Statement</w:t>
            </w:r>
            <w:r w:rsidR="009837FD">
              <w:rPr>
                <w:webHidden/>
              </w:rPr>
              <w:tab/>
            </w:r>
            <w:r w:rsidR="009837FD">
              <w:rPr>
                <w:webHidden/>
              </w:rPr>
              <w:fldChar w:fldCharType="begin"/>
            </w:r>
            <w:r w:rsidR="009837FD">
              <w:rPr>
                <w:webHidden/>
              </w:rPr>
              <w:instrText xml:space="preserve"> PAGEREF _Toc442099406 \h </w:instrText>
            </w:r>
            <w:r w:rsidR="009837FD">
              <w:rPr>
                <w:webHidden/>
              </w:rPr>
            </w:r>
            <w:r w:rsidR="009837FD">
              <w:rPr>
                <w:webHidden/>
              </w:rPr>
              <w:fldChar w:fldCharType="separate"/>
            </w:r>
            <w:r w:rsidR="009837FD">
              <w:rPr>
                <w:webHidden/>
              </w:rPr>
              <w:t>3</w:t>
            </w:r>
            <w:r w:rsidR="009837FD">
              <w:rPr>
                <w:webHidden/>
              </w:rPr>
              <w:fldChar w:fldCharType="end"/>
            </w:r>
          </w:hyperlink>
        </w:p>
        <w:p w:rsidR="009837FD" w:rsidRDefault="0084158B">
          <w:pPr>
            <w:pStyle w:val="TOC2"/>
            <w:rPr>
              <w:rFonts w:eastAsiaTheme="minorEastAsia" w:cstheme="minorBidi"/>
            </w:rPr>
          </w:pPr>
          <w:hyperlink w:anchor="_Toc442099407" w:history="1">
            <w:r w:rsidR="009837FD" w:rsidRPr="00A02FB5">
              <w:rPr>
                <w:rStyle w:val="Hyperlink"/>
                <w:b/>
                <w:i/>
              </w:rPr>
              <w:t>In Scope</w:t>
            </w:r>
            <w:r w:rsidR="009837FD">
              <w:rPr>
                <w:webHidden/>
              </w:rPr>
              <w:tab/>
            </w:r>
            <w:r w:rsidR="009837FD">
              <w:rPr>
                <w:webHidden/>
              </w:rPr>
              <w:fldChar w:fldCharType="begin"/>
            </w:r>
            <w:r w:rsidR="009837FD">
              <w:rPr>
                <w:webHidden/>
              </w:rPr>
              <w:instrText xml:space="preserve"> PAGEREF _Toc442099407 \h </w:instrText>
            </w:r>
            <w:r w:rsidR="009837FD">
              <w:rPr>
                <w:webHidden/>
              </w:rPr>
            </w:r>
            <w:r w:rsidR="009837FD">
              <w:rPr>
                <w:webHidden/>
              </w:rPr>
              <w:fldChar w:fldCharType="separate"/>
            </w:r>
            <w:r w:rsidR="009837FD">
              <w:rPr>
                <w:webHidden/>
              </w:rPr>
              <w:t>3</w:t>
            </w:r>
            <w:r w:rsidR="009837FD">
              <w:rPr>
                <w:webHidden/>
              </w:rPr>
              <w:fldChar w:fldCharType="end"/>
            </w:r>
          </w:hyperlink>
        </w:p>
        <w:p w:rsidR="009837FD" w:rsidRDefault="0084158B">
          <w:pPr>
            <w:pStyle w:val="TOC2"/>
            <w:rPr>
              <w:rFonts w:eastAsiaTheme="minorEastAsia" w:cstheme="minorBidi"/>
            </w:rPr>
          </w:pPr>
          <w:hyperlink w:anchor="_Toc442099408" w:history="1">
            <w:r w:rsidR="009837FD" w:rsidRPr="00A02FB5">
              <w:rPr>
                <w:rStyle w:val="Hyperlink"/>
                <w:b/>
                <w:i/>
              </w:rPr>
              <w:t>Out of Scope</w:t>
            </w:r>
            <w:r w:rsidR="009837FD">
              <w:rPr>
                <w:webHidden/>
              </w:rPr>
              <w:tab/>
            </w:r>
            <w:r w:rsidR="009837FD">
              <w:rPr>
                <w:webHidden/>
              </w:rPr>
              <w:fldChar w:fldCharType="begin"/>
            </w:r>
            <w:r w:rsidR="009837FD">
              <w:rPr>
                <w:webHidden/>
              </w:rPr>
              <w:instrText xml:space="preserve"> PAGEREF _Toc442099408 \h </w:instrText>
            </w:r>
            <w:r w:rsidR="009837FD">
              <w:rPr>
                <w:webHidden/>
              </w:rPr>
            </w:r>
            <w:r w:rsidR="009837FD">
              <w:rPr>
                <w:webHidden/>
              </w:rPr>
              <w:fldChar w:fldCharType="separate"/>
            </w:r>
            <w:r w:rsidR="009837FD">
              <w:rPr>
                <w:webHidden/>
              </w:rPr>
              <w:t>3</w:t>
            </w:r>
            <w:r w:rsidR="009837FD">
              <w:rPr>
                <w:webHidden/>
              </w:rPr>
              <w:fldChar w:fldCharType="end"/>
            </w:r>
          </w:hyperlink>
        </w:p>
        <w:p w:rsidR="009837FD" w:rsidRDefault="0084158B">
          <w:pPr>
            <w:pStyle w:val="TOC2"/>
            <w:rPr>
              <w:rFonts w:eastAsiaTheme="minorEastAsia" w:cstheme="minorBidi"/>
            </w:rPr>
          </w:pPr>
          <w:hyperlink w:anchor="_Toc442099409" w:history="1">
            <w:r w:rsidR="009837FD" w:rsidRPr="00A02FB5">
              <w:rPr>
                <w:rStyle w:val="Hyperlink"/>
                <w:b/>
                <w:i/>
              </w:rPr>
              <w:t>Project Timeline</w:t>
            </w:r>
            <w:r w:rsidR="009837FD">
              <w:rPr>
                <w:webHidden/>
              </w:rPr>
              <w:tab/>
            </w:r>
            <w:r w:rsidR="009837FD">
              <w:rPr>
                <w:webHidden/>
              </w:rPr>
              <w:fldChar w:fldCharType="begin"/>
            </w:r>
            <w:r w:rsidR="009837FD">
              <w:rPr>
                <w:webHidden/>
              </w:rPr>
              <w:instrText xml:space="preserve"> PAGEREF _Toc442099409 \h </w:instrText>
            </w:r>
            <w:r w:rsidR="009837FD">
              <w:rPr>
                <w:webHidden/>
              </w:rPr>
            </w:r>
            <w:r w:rsidR="009837FD">
              <w:rPr>
                <w:webHidden/>
              </w:rPr>
              <w:fldChar w:fldCharType="separate"/>
            </w:r>
            <w:r w:rsidR="009837FD">
              <w:rPr>
                <w:webHidden/>
              </w:rPr>
              <w:t>3</w:t>
            </w:r>
            <w:r w:rsidR="009837FD">
              <w:rPr>
                <w:webHidden/>
              </w:rPr>
              <w:fldChar w:fldCharType="end"/>
            </w:r>
          </w:hyperlink>
        </w:p>
        <w:p w:rsidR="009837FD" w:rsidRDefault="0084158B">
          <w:pPr>
            <w:pStyle w:val="TOC2"/>
            <w:rPr>
              <w:rFonts w:eastAsiaTheme="minorEastAsia" w:cstheme="minorBidi"/>
            </w:rPr>
          </w:pPr>
          <w:hyperlink w:anchor="_Toc442099410" w:history="1">
            <w:r w:rsidR="009837FD" w:rsidRPr="00A02FB5">
              <w:rPr>
                <w:rStyle w:val="Hyperlink"/>
                <w:b/>
                <w:i/>
              </w:rPr>
              <w:t>Project Team</w:t>
            </w:r>
            <w:r w:rsidR="009837FD">
              <w:rPr>
                <w:webHidden/>
              </w:rPr>
              <w:tab/>
            </w:r>
            <w:r w:rsidR="009837FD">
              <w:rPr>
                <w:webHidden/>
              </w:rPr>
              <w:fldChar w:fldCharType="begin"/>
            </w:r>
            <w:r w:rsidR="009837FD">
              <w:rPr>
                <w:webHidden/>
              </w:rPr>
              <w:instrText xml:space="preserve"> PAGEREF _Toc442099410 \h </w:instrText>
            </w:r>
            <w:r w:rsidR="009837FD">
              <w:rPr>
                <w:webHidden/>
              </w:rPr>
            </w:r>
            <w:r w:rsidR="009837FD">
              <w:rPr>
                <w:webHidden/>
              </w:rPr>
              <w:fldChar w:fldCharType="separate"/>
            </w:r>
            <w:r w:rsidR="009837FD">
              <w:rPr>
                <w:webHidden/>
              </w:rPr>
              <w:t>4</w:t>
            </w:r>
            <w:r w:rsidR="009837FD">
              <w:rPr>
                <w:webHidden/>
              </w:rPr>
              <w:fldChar w:fldCharType="end"/>
            </w:r>
          </w:hyperlink>
        </w:p>
        <w:p w:rsidR="009837FD" w:rsidRDefault="0084158B">
          <w:pPr>
            <w:pStyle w:val="TOC2"/>
            <w:rPr>
              <w:rFonts w:eastAsiaTheme="minorEastAsia" w:cstheme="minorBidi"/>
            </w:rPr>
          </w:pPr>
          <w:hyperlink w:anchor="_Toc442099411" w:history="1">
            <w:r w:rsidR="009837FD" w:rsidRPr="00A02FB5">
              <w:rPr>
                <w:rStyle w:val="Hyperlink"/>
                <w:b/>
                <w:i/>
              </w:rPr>
              <w:t>Agreement</w:t>
            </w:r>
            <w:r w:rsidR="009837FD">
              <w:rPr>
                <w:webHidden/>
              </w:rPr>
              <w:tab/>
            </w:r>
            <w:r w:rsidR="009837FD">
              <w:rPr>
                <w:webHidden/>
              </w:rPr>
              <w:fldChar w:fldCharType="begin"/>
            </w:r>
            <w:r w:rsidR="009837FD">
              <w:rPr>
                <w:webHidden/>
              </w:rPr>
              <w:instrText xml:space="preserve"> PAGEREF _Toc442099411 \h </w:instrText>
            </w:r>
            <w:r w:rsidR="009837FD">
              <w:rPr>
                <w:webHidden/>
              </w:rPr>
            </w:r>
            <w:r w:rsidR="009837FD">
              <w:rPr>
                <w:webHidden/>
              </w:rPr>
              <w:fldChar w:fldCharType="separate"/>
            </w:r>
            <w:r w:rsidR="009837FD">
              <w:rPr>
                <w:webHidden/>
              </w:rPr>
              <w:t>4</w:t>
            </w:r>
            <w:r w:rsidR="009837FD">
              <w:rPr>
                <w:webHidden/>
              </w:rPr>
              <w:fldChar w:fldCharType="end"/>
            </w:r>
          </w:hyperlink>
        </w:p>
        <w:p w:rsidR="009837FD" w:rsidRDefault="0084158B">
          <w:pPr>
            <w:pStyle w:val="TOC1"/>
            <w:tabs>
              <w:tab w:val="right" w:leader="dot" w:pos="9350"/>
            </w:tabs>
            <w:rPr>
              <w:rFonts w:eastAsiaTheme="minorEastAsia" w:cstheme="minorBidi"/>
              <w:noProof/>
              <w:sz w:val="22"/>
              <w:szCs w:val="22"/>
            </w:rPr>
          </w:pPr>
          <w:hyperlink w:anchor="_Toc442099412" w:history="1">
            <w:r w:rsidR="009837FD" w:rsidRPr="00A02FB5">
              <w:rPr>
                <w:rStyle w:val="Hyperlink"/>
                <w:b/>
                <w:noProof/>
              </w:rPr>
              <w:t>Section 2: Assess the Current State</w:t>
            </w:r>
            <w:r w:rsidR="009837FD">
              <w:rPr>
                <w:noProof/>
                <w:webHidden/>
              </w:rPr>
              <w:tab/>
            </w:r>
            <w:r w:rsidR="009837FD">
              <w:rPr>
                <w:noProof/>
                <w:webHidden/>
              </w:rPr>
              <w:fldChar w:fldCharType="begin"/>
            </w:r>
            <w:r w:rsidR="009837FD">
              <w:rPr>
                <w:noProof/>
                <w:webHidden/>
              </w:rPr>
              <w:instrText xml:space="preserve"> PAGEREF _Toc442099412 \h </w:instrText>
            </w:r>
            <w:r w:rsidR="009837FD">
              <w:rPr>
                <w:noProof/>
                <w:webHidden/>
              </w:rPr>
            </w:r>
            <w:r w:rsidR="009837FD">
              <w:rPr>
                <w:noProof/>
                <w:webHidden/>
              </w:rPr>
              <w:fldChar w:fldCharType="separate"/>
            </w:r>
            <w:r w:rsidR="009837FD">
              <w:rPr>
                <w:noProof/>
                <w:webHidden/>
              </w:rPr>
              <w:t>5</w:t>
            </w:r>
            <w:r w:rsidR="009837FD">
              <w:rPr>
                <w:noProof/>
                <w:webHidden/>
              </w:rPr>
              <w:fldChar w:fldCharType="end"/>
            </w:r>
          </w:hyperlink>
        </w:p>
        <w:p w:rsidR="009837FD" w:rsidRDefault="0084158B">
          <w:pPr>
            <w:pStyle w:val="TOC2"/>
            <w:rPr>
              <w:rFonts w:eastAsiaTheme="minorEastAsia" w:cstheme="minorBidi"/>
            </w:rPr>
          </w:pPr>
          <w:hyperlink w:anchor="_Toc442099413" w:history="1">
            <w:r w:rsidR="009837FD" w:rsidRPr="00A02FB5">
              <w:rPr>
                <w:rStyle w:val="Hyperlink"/>
                <w:b/>
                <w:i/>
              </w:rPr>
              <w:t>Current State Process Map</w:t>
            </w:r>
            <w:r w:rsidR="009837FD">
              <w:rPr>
                <w:webHidden/>
              </w:rPr>
              <w:tab/>
            </w:r>
            <w:r w:rsidR="009837FD">
              <w:rPr>
                <w:webHidden/>
              </w:rPr>
              <w:fldChar w:fldCharType="begin"/>
            </w:r>
            <w:r w:rsidR="009837FD">
              <w:rPr>
                <w:webHidden/>
              </w:rPr>
              <w:instrText xml:space="preserve"> PAGEREF _Toc442099413 \h </w:instrText>
            </w:r>
            <w:r w:rsidR="009837FD">
              <w:rPr>
                <w:webHidden/>
              </w:rPr>
            </w:r>
            <w:r w:rsidR="009837FD">
              <w:rPr>
                <w:webHidden/>
              </w:rPr>
              <w:fldChar w:fldCharType="separate"/>
            </w:r>
            <w:r w:rsidR="009837FD">
              <w:rPr>
                <w:webHidden/>
              </w:rPr>
              <w:t>5</w:t>
            </w:r>
            <w:r w:rsidR="009837FD">
              <w:rPr>
                <w:webHidden/>
              </w:rPr>
              <w:fldChar w:fldCharType="end"/>
            </w:r>
          </w:hyperlink>
        </w:p>
        <w:p w:rsidR="009837FD" w:rsidRDefault="0084158B">
          <w:pPr>
            <w:pStyle w:val="TOC2"/>
            <w:rPr>
              <w:rFonts w:eastAsiaTheme="minorEastAsia" w:cstheme="minorBidi"/>
            </w:rPr>
          </w:pPr>
          <w:hyperlink w:anchor="_Toc442099414" w:history="1">
            <w:r w:rsidR="009837FD" w:rsidRPr="00A02FB5">
              <w:rPr>
                <w:rStyle w:val="Hyperlink"/>
                <w:b/>
                <w:i/>
              </w:rPr>
              <w:t>Opportunities for Improvement</w:t>
            </w:r>
            <w:r w:rsidR="009837FD">
              <w:rPr>
                <w:webHidden/>
              </w:rPr>
              <w:tab/>
            </w:r>
            <w:r w:rsidR="009837FD">
              <w:rPr>
                <w:webHidden/>
              </w:rPr>
              <w:fldChar w:fldCharType="begin"/>
            </w:r>
            <w:r w:rsidR="009837FD">
              <w:rPr>
                <w:webHidden/>
              </w:rPr>
              <w:instrText xml:space="preserve"> PAGEREF _Toc442099414 \h </w:instrText>
            </w:r>
            <w:r w:rsidR="009837FD">
              <w:rPr>
                <w:webHidden/>
              </w:rPr>
            </w:r>
            <w:r w:rsidR="009837FD">
              <w:rPr>
                <w:webHidden/>
              </w:rPr>
              <w:fldChar w:fldCharType="separate"/>
            </w:r>
            <w:r w:rsidR="009837FD">
              <w:rPr>
                <w:webHidden/>
              </w:rPr>
              <w:t>5</w:t>
            </w:r>
            <w:r w:rsidR="009837FD">
              <w:rPr>
                <w:webHidden/>
              </w:rPr>
              <w:fldChar w:fldCharType="end"/>
            </w:r>
          </w:hyperlink>
        </w:p>
        <w:p w:rsidR="009837FD" w:rsidRDefault="0084158B">
          <w:pPr>
            <w:pStyle w:val="TOC1"/>
            <w:tabs>
              <w:tab w:val="right" w:leader="dot" w:pos="9350"/>
            </w:tabs>
            <w:rPr>
              <w:rFonts w:eastAsiaTheme="minorEastAsia" w:cstheme="minorBidi"/>
              <w:noProof/>
              <w:sz w:val="22"/>
              <w:szCs w:val="22"/>
            </w:rPr>
          </w:pPr>
          <w:hyperlink w:anchor="_Toc442099415" w:history="1">
            <w:r w:rsidR="009837FD" w:rsidRPr="00A02FB5">
              <w:rPr>
                <w:rStyle w:val="Hyperlink"/>
                <w:b/>
                <w:noProof/>
              </w:rPr>
              <w:t>Section 3: Plan for Change</w:t>
            </w:r>
            <w:r w:rsidR="009837FD">
              <w:rPr>
                <w:noProof/>
                <w:webHidden/>
              </w:rPr>
              <w:tab/>
            </w:r>
            <w:r w:rsidR="009837FD">
              <w:rPr>
                <w:noProof/>
                <w:webHidden/>
              </w:rPr>
              <w:fldChar w:fldCharType="begin"/>
            </w:r>
            <w:r w:rsidR="009837FD">
              <w:rPr>
                <w:noProof/>
                <w:webHidden/>
              </w:rPr>
              <w:instrText xml:space="preserve"> PAGEREF _Toc442099415 \h </w:instrText>
            </w:r>
            <w:r w:rsidR="009837FD">
              <w:rPr>
                <w:noProof/>
                <w:webHidden/>
              </w:rPr>
            </w:r>
            <w:r w:rsidR="009837FD">
              <w:rPr>
                <w:noProof/>
                <w:webHidden/>
              </w:rPr>
              <w:fldChar w:fldCharType="separate"/>
            </w:r>
            <w:r w:rsidR="009837FD">
              <w:rPr>
                <w:noProof/>
                <w:webHidden/>
              </w:rPr>
              <w:t>6</w:t>
            </w:r>
            <w:r w:rsidR="009837FD">
              <w:rPr>
                <w:noProof/>
                <w:webHidden/>
              </w:rPr>
              <w:fldChar w:fldCharType="end"/>
            </w:r>
          </w:hyperlink>
        </w:p>
        <w:p w:rsidR="009837FD" w:rsidRDefault="0084158B">
          <w:pPr>
            <w:pStyle w:val="TOC2"/>
            <w:rPr>
              <w:rFonts w:eastAsiaTheme="minorEastAsia" w:cstheme="minorBidi"/>
            </w:rPr>
          </w:pPr>
          <w:hyperlink w:anchor="_Toc442099416" w:history="1">
            <w:r w:rsidR="009837FD" w:rsidRPr="00A02FB5">
              <w:rPr>
                <w:rStyle w:val="Hyperlink"/>
                <w:b/>
                <w:i/>
              </w:rPr>
              <w:t>Future State Process Map</w:t>
            </w:r>
            <w:r w:rsidR="009837FD">
              <w:rPr>
                <w:webHidden/>
              </w:rPr>
              <w:tab/>
            </w:r>
            <w:r w:rsidR="009837FD">
              <w:rPr>
                <w:webHidden/>
              </w:rPr>
              <w:fldChar w:fldCharType="begin"/>
            </w:r>
            <w:r w:rsidR="009837FD">
              <w:rPr>
                <w:webHidden/>
              </w:rPr>
              <w:instrText xml:space="preserve"> PAGEREF _Toc442099416 \h </w:instrText>
            </w:r>
            <w:r w:rsidR="009837FD">
              <w:rPr>
                <w:webHidden/>
              </w:rPr>
            </w:r>
            <w:r w:rsidR="009837FD">
              <w:rPr>
                <w:webHidden/>
              </w:rPr>
              <w:fldChar w:fldCharType="separate"/>
            </w:r>
            <w:r w:rsidR="009837FD">
              <w:rPr>
                <w:webHidden/>
              </w:rPr>
              <w:t>6</w:t>
            </w:r>
            <w:r w:rsidR="009837FD">
              <w:rPr>
                <w:webHidden/>
              </w:rPr>
              <w:fldChar w:fldCharType="end"/>
            </w:r>
          </w:hyperlink>
        </w:p>
        <w:p w:rsidR="009837FD" w:rsidRDefault="0084158B">
          <w:pPr>
            <w:pStyle w:val="TOC2"/>
            <w:rPr>
              <w:rFonts w:eastAsiaTheme="minorEastAsia" w:cstheme="minorBidi"/>
            </w:rPr>
          </w:pPr>
          <w:hyperlink w:anchor="_Toc442099417" w:history="1">
            <w:r w:rsidR="009837FD" w:rsidRPr="00A02FB5">
              <w:rPr>
                <w:rStyle w:val="Hyperlink"/>
                <w:b/>
                <w:i/>
              </w:rPr>
              <w:t>Suggested Improvements</w:t>
            </w:r>
            <w:r w:rsidR="009837FD">
              <w:rPr>
                <w:webHidden/>
              </w:rPr>
              <w:tab/>
            </w:r>
            <w:r w:rsidR="009837FD">
              <w:rPr>
                <w:webHidden/>
              </w:rPr>
              <w:fldChar w:fldCharType="begin"/>
            </w:r>
            <w:r w:rsidR="009837FD">
              <w:rPr>
                <w:webHidden/>
              </w:rPr>
              <w:instrText xml:space="preserve"> PAGEREF _Toc442099417 \h </w:instrText>
            </w:r>
            <w:r w:rsidR="009837FD">
              <w:rPr>
                <w:webHidden/>
              </w:rPr>
            </w:r>
            <w:r w:rsidR="009837FD">
              <w:rPr>
                <w:webHidden/>
              </w:rPr>
              <w:fldChar w:fldCharType="separate"/>
            </w:r>
            <w:r w:rsidR="009837FD">
              <w:rPr>
                <w:webHidden/>
              </w:rPr>
              <w:t>6</w:t>
            </w:r>
            <w:r w:rsidR="009837FD">
              <w:rPr>
                <w:webHidden/>
              </w:rPr>
              <w:fldChar w:fldCharType="end"/>
            </w:r>
          </w:hyperlink>
        </w:p>
        <w:p w:rsidR="009837FD" w:rsidRDefault="0084158B">
          <w:pPr>
            <w:pStyle w:val="TOC2"/>
            <w:rPr>
              <w:rFonts w:eastAsiaTheme="minorEastAsia" w:cstheme="minorBidi"/>
            </w:rPr>
          </w:pPr>
          <w:hyperlink w:anchor="_Toc442099418" w:history="1">
            <w:r w:rsidR="009837FD" w:rsidRPr="00A02FB5">
              <w:rPr>
                <w:rStyle w:val="Hyperlink"/>
                <w:b/>
                <w:i/>
              </w:rPr>
              <w:t>Final Recommendations for Improvement</w:t>
            </w:r>
            <w:r w:rsidR="009837FD">
              <w:rPr>
                <w:webHidden/>
              </w:rPr>
              <w:tab/>
            </w:r>
            <w:r w:rsidR="009837FD">
              <w:rPr>
                <w:webHidden/>
              </w:rPr>
              <w:fldChar w:fldCharType="begin"/>
            </w:r>
            <w:r w:rsidR="009837FD">
              <w:rPr>
                <w:webHidden/>
              </w:rPr>
              <w:instrText xml:space="preserve"> PAGEREF _Toc442099418 \h </w:instrText>
            </w:r>
            <w:r w:rsidR="009837FD">
              <w:rPr>
                <w:webHidden/>
              </w:rPr>
            </w:r>
            <w:r w:rsidR="009837FD">
              <w:rPr>
                <w:webHidden/>
              </w:rPr>
              <w:fldChar w:fldCharType="separate"/>
            </w:r>
            <w:r w:rsidR="009837FD">
              <w:rPr>
                <w:webHidden/>
              </w:rPr>
              <w:t>6</w:t>
            </w:r>
            <w:r w:rsidR="009837FD">
              <w:rPr>
                <w:webHidden/>
              </w:rPr>
              <w:fldChar w:fldCharType="end"/>
            </w:r>
          </w:hyperlink>
        </w:p>
        <w:p w:rsidR="009837FD" w:rsidRDefault="0084158B">
          <w:pPr>
            <w:pStyle w:val="TOC1"/>
            <w:tabs>
              <w:tab w:val="right" w:leader="dot" w:pos="9350"/>
            </w:tabs>
            <w:rPr>
              <w:rFonts w:eastAsiaTheme="minorEastAsia" w:cstheme="minorBidi"/>
              <w:noProof/>
              <w:sz w:val="22"/>
              <w:szCs w:val="22"/>
            </w:rPr>
          </w:pPr>
          <w:hyperlink w:anchor="_Toc442099419" w:history="1">
            <w:r w:rsidR="009837FD" w:rsidRPr="00A02FB5">
              <w:rPr>
                <w:rStyle w:val="Hyperlink"/>
                <w:b/>
                <w:noProof/>
              </w:rPr>
              <w:t>Section 4: Implement Changes</w:t>
            </w:r>
            <w:r w:rsidR="009837FD">
              <w:rPr>
                <w:noProof/>
                <w:webHidden/>
              </w:rPr>
              <w:tab/>
            </w:r>
            <w:r w:rsidR="009837FD">
              <w:rPr>
                <w:noProof/>
                <w:webHidden/>
              </w:rPr>
              <w:fldChar w:fldCharType="begin"/>
            </w:r>
            <w:r w:rsidR="009837FD">
              <w:rPr>
                <w:noProof/>
                <w:webHidden/>
              </w:rPr>
              <w:instrText xml:space="preserve"> PAGEREF _Toc442099419 \h </w:instrText>
            </w:r>
            <w:r w:rsidR="009837FD">
              <w:rPr>
                <w:noProof/>
                <w:webHidden/>
              </w:rPr>
            </w:r>
            <w:r w:rsidR="009837FD">
              <w:rPr>
                <w:noProof/>
                <w:webHidden/>
              </w:rPr>
              <w:fldChar w:fldCharType="separate"/>
            </w:r>
            <w:r w:rsidR="009837FD">
              <w:rPr>
                <w:noProof/>
                <w:webHidden/>
              </w:rPr>
              <w:t>7</w:t>
            </w:r>
            <w:r w:rsidR="009837FD">
              <w:rPr>
                <w:noProof/>
                <w:webHidden/>
              </w:rPr>
              <w:fldChar w:fldCharType="end"/>
            </w:r>
          </w:hyperlink>
        </w:p>
        <w:p w:rsidR="009837FD" w:rsidRDefault="0084158B">
          <w:pPr>
            <w:pStyle w:val="TOC2"/>
            <w:rPr>
              <w:rFonts w:eastAsiaTheme="minorEastAsia" w:cstheme="minorBidi"/>
            </w:rPr>
          </w:pPr>
          <w:hyperlink w:anchor="_Toc442099420" w:history="1">
            <w:r w:rsidR="009837FD" w:rsidRPr="00A02FB5">
              <w:rPr>
                <w:rStyle w:val="Hyperlink"/>
                <w:b/>
                <w:i/>
              </w:rPr>
              <w:t>Solution Action Plan</w:t>
            </w:r>
            <w:r w:rsidR="009837FD">
              <w:rPr>
                <w:webHidden/>
              </w:rPr>
              <w:tab/>
            </w:r>
            <w:r w:rsidR="009837FD">
              <w:rPr>
                <w:webHidden/>
              </w:rPr>
              <w:fldChar w:fldCharType="begin"/>
            </w:r>
            <w:r w:rsidR="009837FD">
              <w:rPr>
                <w:webHidden/>
              </w:rPr>
              <w:instrText xml:space="preserve"> PAGEREF _Toc442099420 \h </w:instrText>
            </w:r>
            <w:r w:rsidR="009837FD">
              <w:rPr>
                <w:webHidden/>
              </w:rPr>
            </w:r>
            <w:r w:rsidR="009837FD">
              <w:rPr>
                <w:webHidden/>
              </w:rPr>
              <w:fldChar w:fldCharType="separate"/>
            </w:r>
            <w:r w:rsidR="009837FD">
              <w:rPr>
                <w:webHidden/>
              </w:rPr>
              <w:t>7</w:t>
            </w:r>
            <w:r w:rsidR="009837FD">
              <w:rPr>
                <w:webHidden/>
              </w:rPr>
              <w:fldChar w:fldCharType="end"/>
            </w:r>
          </w:hyperlink>
        </w:p>
        <w:p w:rsidR="009837FD" w:rsidRDefault="0084158B">
          <w:pPr>
            <w:pStyle w:val="TOC1"/>
            <w:tabs>
              <w:tab w:val="right" w:leader="dot" w:pos="9350"/>
            </w:tabs>
            <w:rPr>
              <w:rFonts w:eastAsiaTheme="minorEastAsia" w:cstheme="minorBidi"/>
              <w:noProof/>
              <w:sz w:val="22"/>
              <w:szCs w:val="22"/>
            </w:rPr>
          </w:pPr>
          <w:hyperlink w:anchor="_Toc442099421" w:history="1">
            <w:r w:rsidR="009837FD" w:rsidRPr="00A02FB5">
              <w:rPr>
                <w:rStyle w:val="Hyperlink"/>
                <w:b/>
                <w:noProof/>
              </w:rPr>
              <w:t>Section 5: Determine Success</w:t>
            </w:r>
            <w:r w:rsidR="009837FD">
              <w:rPr>
                <w:noProof/>
                <w:webHidden/>
              </w:rPr>
              <w:tab/>
            </w:r>
            <w:r w:rsidR="009837FD">
              <w:rPr>
                <w:noProof/>
                <w:webHidden/>
              </w:rPr>
              <w:fldChar w:fldCharType="begin"/>
            </w:r>
            <w:r w:rsidR="009837FD">
              <w:rPr>
                <w:noProof/>
                <w:webHidden/>
              </w:rPr>
              <w:instrText xml:space="preserve"> PAGEREF _Toc442099421 \h </w:instrText>
            </w:r>
            <w:r w:rsidR="009837FD">
              <w:rPr>
                <w:noProof/>
                <w:webHidden/>
              </w:rPr>
            </w:r>
            <w:r w:rsidR="009837FD">
              <w:rPr>
                <w:noProof/>
                <w:webHidden/>
              </w:rPr>
              <w:fldChar w:fldCharType="separate"/>
            </w:r>
            <w:r w:rsidR="009837FD">
              <w:rPr>
                <w:noProof/>
                <w:webHidden/>
              </w:rPr>
              <w:t>8</w:t>
            </w:r>
            <w:r w:rsidR="009837FD">
              <w:rPr>
                <w:noProof/>
                <w:webHidden/>
              </w:rPr>
              <w:fldChar w:fldCharType="end"/>
            </w:r>
          </w:hyperlink>
        </w:p>
        <w:p w:rsidR="009837FD" w:rsidRDefault="0084158B">
          <w:pPr>
            <w:pStyle w:val="TOC2"/>
            <w:rPr>
              <w:rFonts w:eastAsiaTheme="minorEastAsia" w:cstheme="minorBidi"/>
            </w:rPr>
          </w:pPr>
          <w:hyperlink w:anchor="_Toc442099422" w:history="1">
            <w:r w:rsidR="009837FD" w:rsidRPr="00A02FB5">
              <w:rPr>
                <w:rStyle w:val="Hyperlink"/>
                <w:b/>
                <w:i/>
              </w:rPr>
              <w:t>Outcome</w:t>
            </w:r>
            <w:r w:rsidR="009837FD">
              <w:rPr>
                <w:webHidden/>
              </w:rPr>
              <w:tab/>
            </w:r>
            <w:r w:rsidR="009837FD">
              <w:rPr>
                <w:webHidden/>
              </w:rPr>
              <w:fldChar w:fldCharType="begin"/>
            </w:r>
            <w:r w:rsidR="009837FD">
              <w:rPr>
                <w:webHidden/>
              </w:rPr>
              <w:instrText xml:space="preserve"> PAGEREF _Toc442099422 \h </w:instrText>
            </w:r>
            <w:r w:rsidR="009837FD">
              <w:rPr>
                <w:webHidden/>
              </w:rPr>
            </w:r>
            <w:r w:rsidR="009837FD">
              <w:rPr>
                <w:webHidden/>
              </w:rPr>
              <w:fldChar w:fldCharType="separate"/>
            </w:r>
            <w:r w:rsidR="009837FD">
              <w:rPr>
                <w:webHidden/>
              </w:rPr>
              <w:t>8</w:t>
            </w:r>
            <w:r w:rsidR="009837FD">
              <w:rPr>
                <w:webHidden/>
              </w:rPr>
              <w:fldChar w:fldCharType="end"/>
            </w:r>
          </w:hyperlink>
        </w:p>
        <w:p w:rsidR="009837FD" w:rsidRDefault="0084158B">
          <w:pPr>
            <w:pStyle w:val="TOC2"/>
            <w:rPr>
              <w:rFonts w:eastAsiaTheme="minorEastAsia" w:cstheme="minorBidi"/>
            </w:rPr>
          </w:pPr>
          <w:hyperlink w:anchor="_Toc442099423" w:history="1">
            <w:r w:rsidR="009837FD" w:rsidRPr="00A02FB5">
              <w:rPr>
                <w:rStyle w:val="Hyperlink"/>
                <w:b/>
                <w:i/>
              </w:rPr>
              <w:t>Implementation Follow-up</w:t>
            </w:r>
            <w:r w:rsidR="009837FD">
              <w:rPr>
                <w:webHidden/>
              </w:rPr>
              <w:tab/>
            </w:r>
            <w:r w:rsidR="009837FD">
              <w:rPr>
                <w:webHidden/>
              </w:rPr>
              <w:fldChar w:fldCharType="begin"/>
            </w:r>
            <w:r w:rsidR="009837FD">
              <w:rPr>
                <w:webHidden/>
              </w:rPr>
              <w:instrText xml:space="preserve"> PAGEREF _Toc442099423 \h </w:instrText>
            </w:r>
            <w:r w:rsidR="009837FD">
              <w:rPr>
                <w:webHidden/>
              </w:rPr>
            </w:r>
            <w:r w:rsidR="009837FD">
              <w:rPr>
                <w:webHidden/>
              </w:rPr>
              <w:fldChar w:fldCharType="separate"/>
            </w:r>
            <w:r w:rsidR="009837FD">
              <w:rPr>
                <w:webHidden/>
              </w:rPr>
              <w:t>8</w:t>
            </w:r>
            <w:r w:rsidR="009837FD">
              <w:rPr>
                <w:webHidden/>
              </w:rPr>
              <w:fldChar w:fldCharType="end"/>
            </w:r>
          </w:hyperlink>
        </w:p>
        <w:p w:rsidR="00C9191E" w:rsidRPr="00C9191E" w:rsidRDefault="00C9191E" w:rsidP="00C9191E">
          <w:r w:rsidRPr="00C9191E">
            <w:rPr>
              <w:b/>
              <w:bCs/>
              <w:noProof/>
            </w:rPr>
            <w:fldChar w:fldCharType="end"/>
          </w:r>
        </w:p>
      </w:sdtContent>
    </w:sdt>
    <w:p w:rsidR="00C9191E" w:rsidRDefault="00C9191E" w:rsidP="00C9191E">
      <w:pPr>
        <w:rPr>
          <w:rFonts w:asciiTheme="majorHAnsi" w:eastAsiaTheme="majorEastAsia" w:hAnsiTheme="majorHAnsi" w:cstheme="majorBidi"/>
          <w:color w:val="2E74B5" w:themeColor="accent1" w:themeShade="BF"/>
          <w:sz w:val="32"/>
          <w:szCs w:val="32"/>
        </w:rPr>
      </w:pPr>
      <w:r>
        <w:br w:type="page"/>
      </w:r>
    </w:p>
    <w:p w:rsidR="00C9191E" w:rsidRPr="00C9191E" w:rsidRDefault="00C9191E" w:rsidP="00C9191E">
      <w:pPr>
        <w:pStyle w:val="Heading1"/>
        <w:rPr>
          <w:rFonts w:asciiTheme="minorHAnsi" w:hAnsiTheme="minorHAnsi"/>
          <w:b/>
          <w:sz w:val="36"/>
          <w:szCs w:val="36"/>
        </w:rPr>
      </w:pPr>
      <w:bookmarkStart w:id="0" w:name="_Toc442099402"/>
      <w:r w:rsidRPr="00C9191E">
        <w:rPr>
          <w:rFonts w:asciiTheme="minorHAnsi" w:hAnsiTheme="minorHAnsi"/>
          <w:b/>
          <w:color w:val="ADBD24"/>
          <w:sz w:val="36"/>
          <w:szCs w:val="36"/>
        </w:rPr>
        <w:lastRenderedPageBreak/>
        <w:t>Section 1: Review the Problem</w:t>
      </w:r>
      <w:bookmarkEnd w:id="0"/>
    </w:p>
    <w:p w:rsidR="00C9191E" w:rsidRPr="00C9191E" w:rsidRDefault="00C9191E" w:rsidP="00C9191E">
      <w:pPr>
        <w:pStyle w:val="Heading2"/>
        <w:rPr>
          <w:rFonts w:asciiTheme="minorHAnsi" w:hAnsiTheme="minorHAnsi"/>
          <w:b/>
          <w:i/>
          <w:color w:val="008CCC"/>
          <w:sz w:val="28"/>
          <w:szCs w:val="28"/>
        </w:rPr>
      </w:pPr>
      <w:bookmarkStart w:id="1" w:name="_Toc442099403"/>
      <w:r w:rsidRPr="00C9191E">
        <w:rPr>
          <w:rFonts w:asciiTheme="minorHAnsi" w:hAnsiTheme="minorHAnsi"/>
          <w:b/>
          <w:i/>
          <w:color w:val="008CCC"/>
          <w:sz w:val="28"/>
          <w:szCs w:val="28"/>
        </w:rPr>
        <w:t>Business Case</w:t>
      </w:r>
      <w:bookmarkEnd w:id="1"/>
    </w:p>
    <w:p w:rsidR="005276C4" w:rsidRPr="009965AB" w:rsidRDefault="005276C4" w:rsidP="005276C4">
      <w:r>
        <w:t>&lt;Give</w:t>
      </w:r>
      <w:r w:rsidRPr="009965AB">
        <w:t xml:space="preserve"> a detailed business case for this project</w:t>
      </w:r>
      <w:r>
        <w:t xml:space="preserve"> describing why this project is important.&gt;</w:t>
      </w:r>
    </w:p>
    <w:p w:rsidR="00C9191E" w:rsidRDefault="00C9191E" w:rsidP="00C9191E">
      <w:pPr>
        <w:pStyle w:val="Heading2"/>
        <w:rPr>
          <w:rFonts w:asciiTheme="minorHAnsi" w:hAnsiTheme="minorHAnsi"/>
          <w:b/>
          <w:i/>
          <w:color w:val="008CCC"/>
          <w:sz w:val="28"/>
          <w:szCs w:val="28"/>
        </w:rPr>
      </w:pPr>
      <w:bookmarkStart w:id="2" w:name="_Toc442099404"/>
      <w:r w:rsidRPr="00C9191E">
        <w:rPr>
          <w:rFonts w:asciiTheme="minorHAnsi" w:hAnsiTheme="minorHAnsi"/>
          <w:b/>
          <w:i/>
          <w:color w:val="008CCC"/>
          <w:sz w:val="28"/>
          <w:szCs w:val="28"/>
        </w:rPr>
        <w:t>Current High-level Process Diagram</w:t>
      </w:r>
      <w:bookmarkEnd w:id="2"/>
    </w:p>
    <w:p w:rsidR="005276C4" w:rsidRPr="009965AB" w:rsidRDefault="005276C4" w:rsidP="005276C4">
      <w:r>
        <w:t>&lt;</w:t>
      </w:r>
      <w:r w:rsidRPr="009965AB">
        <w:t>Provide a high-leve</w:t>
      </w:r>
      <w:r>
        <w:t>l flow/map using SmartArt below</w:t>
      </w:r>
      <w:r w:rsidRPr="009965AB">
        <w:t xml:space="preserve"> or attach/link to a full SIPOC diagram.</w:t>
      </w:r>
      <w:r>
        <w:t xml:space="preserve"> Optional, but recommended.&gt;</w:t>
      </w:r>
    </w:p>
    <w:p w:rsidR="00C9191E" w:rsidRPr="0045608A" w:rsidRDefault="00C9191E" w:rsidP="00C9191E">
      <w:r w:rsidRPr="00DE4110">
        <w:rPr>
          <w:noProof/>
        </w:rPr>
        <w:drawing>
          <wp:inline distT="0" distB="0" distL="0" distR="0" wp14:anchorId="099E79F0" wp14:editId="1FB89639">
            <wp:extent cx="5989320" cy="788803"/>
            <wp:effectExtent l="19050" t="0" r="30480"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6" r:lo="rId7" r:qs="rId8" r:cs="rId9"/>
              </a:graphicData>
            </a:graphic>
          </wp:inline>
        </w:drawing>
      </w:r>
    </w:p>
    <w:p w:rsidR="00C9191E" w:rsidRPr="00C9191E" w:rsidRDefault="00C9191E" w:rsidP="00C9191E">
      <w:pPr>
        <w:pStyle w:val="Heading2"/>
        <w:rPr>
          <w:rFonts w:asciiTheme="minorHAnsi" w:hAnsiTheme="minorHAnsi"/>
          <w:b/>
          <w:i/>
          <w:color w:val="008CCC"/>
          <w:sz w:val="28"/>
          <w:szCs w:val="28"/>
        </w:rPr>
      </w:pPr>
      <w:bookmarkStart w:id="3" w:name="_Toc442099405"/>
      <w:r w:rsidRPr="00C9191E">
        <w:rPr>
          <w:rFonts w:asciiTheme="minorHAnsi" w:hAnsiTheme="minorHAnsi"/>
          <w:b/>
          <w:i/>
          <w:color w:val="008CCC"/>
          <w:sz w:val="28"/>
          <w:szCs w:val="28"/>
        </w:rPr>
        <w:t>Problem Statement</w:t>
      </w:r>
      <w:bookmarkEnd w:id="3"/>
    </w:p>
    <w:p w:rsidR="005276C4" w:rsidRPr="009965AB" w:rsidRDefault="005276C4" w:rsidP="005276C4">
      <w:r>
        <w:t>&lt;Detail when the problem has been observed, what the problem is, the magnitude of the problem, and the impact/consequence of the problem.&gt;</w:t>
      </w:r>
    </w:p>
    <w:p w:rsidR="00C9191E" w:rsidRPr="00C9191E" w:rsidRDefault="00C9191E" w:rsidP="00C9191E">
      <w:pPr>
        <w:pStyle w:val="Heading2"/>
        <w:rPr>
          <w:rFonts w:asciiTheme="minorHAnsi" w:hAnsiTheme="minorHAnsi"/>
          <w:b/>
          <w:i/>
          <w:color w:val="008CCC"/>
          <w:sz w:val="28"/>
          <w:szCs w:val="28"/>
        </w:rPr>
      </w:pPr>
      <w:bookmarkStart w:id="4" w:name="_Toc442099406"/>
      <w:r w:rsidRPr="00C9191E">
        <w:rPr>
          <w:rFonts w:asciiTheme="minorHAnsi" w:hAnsiTheme="minorHAnsi"/>
          <w:b/>
          <w:i/>
          <w:color w:val="008CCC"/>
          <w:sz w:val="28"/>
          <w:szCs w:val="28"/>
        </w:rPr>
        <w:t>Objective Statement</w:t>
      </w:r>
      <w:bookmarkEnd w:id="4"/>
    </w:p>
    <w:p w:rsidR="005276C4" w:rsidRDefault="005276C4" w:rsidP="004C601A">
      <w:r>
        <w:t xml:space="preserve">&lt;The statement should </w:t>
      </w:r>
      <w:r w:rsidRPr="00BB5009">
        <w:t>quantify</w:t>
      </w:r>
      <w:r>
        <w:t xml:space="preserve"> specific expectations and requirements of the final improvement, service, or product. </w:t>
      </w:r>
      <w:r w:rsidRPr="00BB5009">
        <w:t>Outline expected outputs and outcomes by indicating improvement targets, product requirements, service qualities</w:t>
      </w:r>
      <w:r>
        <w:t>,</w:t>
      </w:r>
      <w:r w:rsidRPr="00BB5009">
        <w:t xml:space="preserve"> and expected timeframes</w:t>
      </w:r>
      <w:r>
        <w:t>. Use the SMART guideline for writing the Objective Statement and then specify the Outputs and Outcomes for Customers.&gt;</w:t>
      </w:r>
    </w:p>
    <w:p w:rsidR="005276C4" w:rsidRDefault="005276C4" w:rsidP="004C601A">
      <w:r>
        <w:t>AND/OR</w:t>
      </w:r>
    </w:p>
    <w:p w:rsidR="005276C4" w:rsidRDefault="005276C4" w:rsidP="005276C4">
      <w:r>
        <w:t xml:space="preserve">&lt;Identify the key output metric to be improved using below table. </w:t>
      </w:r>
      <w:r w:rsidRPr="00D905E8">
        <w:rPr>
          <w:i/>
        </w:rPr>
        <w:t>Remove table otherwise.</w:t>
      </w:r>
      <w:r>
        <w:t>&gt;</w:t>
      </w:r>
    </w:p>
    <w:tbl>
      <w:tblPr>
        <w:tblW w:w="9365" w:type="dxa"/>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ayout w:type="fixed"/>
        <w:tblLook w:val="00A0" w:firstRow="1" w:lastRow="0" w:firstColumn="1" w:lastColumn="0" w:noHBand="0" w:noVBand="0"/>
      </w:tblPr>
      <w:tblGrid>
        <w:gridCol w:w="5133"/>
        <w:gridCol w:w="1587"/>
        <w:gridCol w:w="1534"/>
        <w:gridCol w:w="1111"/>
      </w:tblGrid>
      <w:tr w:rsidR="005276C4" w:rsidTr="001C45AF">
        <w:trPr>
          <w:trHeight w:val="293"/>
        </w:trPr>
        <w:tc>
          <w:tcPr>
            <w:tcW w:w="5133" w:type="dxa"/>
            <w:tcBorders>
              <w:top w:val="single" w:sz="4" w:space="0" w:color="auto"/>
              <w:left w:val="single" w:sz="4" w:space="0" w:color="auto"/>
              <w:bottom w:val="single" w:sz="4" w:space="0" w:color="auto"/>
              <w:right w:val="single" w:sz="4" w:space="0" w:color="auto"/>
            </w:tcBorders>
            <w:shd w:val="clear" w:color="auto" w:fill="008CCC"/>
          </w:tcPr>
          <w:p w:rsidR="005276C4" w:rsidRPr="00F07978" w:rsidRDefault="005276C4" w:rsidP="004C601A">
            <w:pPr>
              <w:spacing w:after="0"/>
              <w:rPr>
                <w:b/>
                <w:bCs/>
                <w:color w:val="FFFFFF"/>
              </w:rPr>
            </w:pPr>
            <w:r w:rsidRPr="00F07978">
              <w:rPr>
                <w:b/>
                <w:bCs/>
                <w:color w:val="FFFFFF"/>
              </w:rPr>
              <w:t>Metric</w:t>
            </w:r>
          </w:p>
        </w:tc>
        <w:tc>
          <w:tcPr>
            <w:tcW w:w="1587" w:type="dxa"/>
            <w:tcBorders>
              <w:top w:val="single" w:sz="4" w:space="0" w:color="auto"/>
              <w:left w:val="single" w:sz="4" w:space="0" w:color="auto"/>
              <w:bottom w:val="single" w:sz="4" w:space="0" w:color="auto"/>
              <w:right w:val="single" w:sz="4" w:space="0" w:color="auto"/>
            </w:tcBorders>
            <w:shd w:val="clear" w:color="auto" w:fill="008CCC"/>
          </w:tcPr>
          <w:p w:rsidR="005276C4" w:rsidRPr="00F07978" w:rsidRDefault="005276C4" w:rsidP="004C601A">
            <w:pPr>
              <w:spacing w:after="0"/>
              <w:rPr>
                <w:b/>
                <w:bCs/>
                <w:color w:val="FFFFFF"/>
              </w:rPr>
            </w:pPr>
            <w:r w:rsidRPr="00F07978">
              <w:rPr>
                <w:b/>
                <w:bCs/>
                <w:color w:val="FFFFFF"/>
              </w:rPr>
              <w:t>Current</w:t>
            </w:r>
          </w:p>
        </w:tc>
        <w:tc>
          <w:tcPr>
            <w:tcW w:w="1534" w:type="dxa"/>
            <w:tcBorders>
              <w:top w:val="single" w:sz="4" w:space="0" w:color="auto"/>
              <w:left w:val="single" w:sz="4" w:space="0" w:color="auto"/>
              <w:bottom w:val="single" w:sz="4" w:space="0" w:color="auto"/>
              <w:right w:val="single" w:sz="4" w:space="0" w:color="auto"/>
            </w:tcBorders>
            <w:shd w:val="clear" w:color="auto" w:fill="008CCC"/>
          </w:tcPr>
          <w:p w:rsidR="005276C4" w:rsidRPr="00F07978" w:rsidRDefault="005276C4" w:rsidP="004C601A">
            <w:pPr>
              <w:spacing w:after="0"/>
              <w:rPr>
                <w:b/>
                <w:bCs/>
                <w:color w:val="FFFFFF"/>
              </w:rPr>
            </w:pPr>
            <w:r w:rsidRPr="00F07978">
              <w:rPr>
                <w:b/>
                <w:bCs/>
                <w:color w:val="FFFFFF"/>
              </w:rPr>
              <w:t>Target</w:t>
            </w:r>
          </w:p>
        </w:tc>
        <w:tc>
          <w:tcPr>
            <w:tcW w:w="1111" w:type="dxa"/>
            <w:tcBorders>
              <w:top w:val="single" w:sz="4" w:space="0" w:color="auto"/>
              <w:left w:val="single" w:sz="4" w:space="0" w:color="auto"/>
              <w:bottom w:val="single" w:sz="4" w:space="0" w:color="auto"/>
              <w:right w:val="single" w:sz="4" w:space="0" w:color="auto"/>
            </w:tcBorders>
            <w:shd w:val="clear" w:color="auto" w:fill="008CCC"/>
          </w:tcPr>
          <w:p w:rsidR="005276C4" w:rsidRPr="00F07978" w:rsidRDefault="005276C4" w:rsidP="004C601A">
            <w:pPr>
              <w:spacing w:after="0"/>
              <w:rPr>
                <w:b/>
                <w:bCs/>
                <w:color w:val="FFFFFF"/>
              </w:rPr>
            </w:pPr>
            <w:r w:rsidRPr="00F07978">
              <w:rPr>
                <w:b/>
                <w:bCs/>
                <w:color w:val="FFFFFF"/>
              </w:rPr>
              <w:t>%</w:t>
            </w:r>
            <w:r>
              <w:rPr>
                <w:b/>
                <w:bCs/>
                <w:color w:val="FFFFFF"/>
              </w:rPr>
              <w:t xml:space="preserve"> </w:t>
            </w:r>
            <w:r w:rsidRPr="00F07978">
              <w:rPr>
                <w:b/>
                <w:bCs/>
                <w:color w:val="FFFFFF"/>
              </w:rPr>
              <w:t>Change</w:t>
            </w:r>
          </w:p>
        </w:tc>
      </w:tr>
      <w:tr w:rsidR="005276C4" w:rsidTr="001C45AF">
        <w:trPr>
          <w:trHeight w:val="265"/>
        </w:trPr>
        <w:tc>
          <w:tcPr>
            <w:tcW w:w="5133" w:type="dxa"/>
            <w:tcBorders>
              <w:top w:val="single" w:sz="4" w:space="0" w:color="auto"/>
              <w:left w:val="single" w:sz="4" w:space="0" w:color="auto"/>
              <w:bottom w:val="single" w:sz="4" w:space="0" w:color="auto"/>
              <w:right w:val="single" w:sz="4" w:space="0" w:color="auto"/>
            </w:tcBorders>
            <w:shd w:val="clear" w:color="auto" w:fill="FFFFFF"/>
          </w:tcPr>
          <w:p w:rsidR="005276C4" w:rsidRPr="003B0E0F" w:rsidRDefault="005276C4" w:rsidP="004C601A">
            <w:pPr>
              <w:spacing w:after="0"/>
              <w:rPr>
                <w:b/>
                <w:bCs/>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276C4" w:rsidRPr="003B0E0F" w:rsidRDefault="005276C4" w:rsidP="004C601A">
            <w:pPr>
              <w:spacing w:after="0"/>
              <w:rPr>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5276C4" w:rsidRPr="003B0E0F" w:rsidRDefault="005276C4" w:rsidP="004C601A">
            <w:pPr>
              <w:spacing w:after="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276C4" w:rsidRPr="003B0E0F" w:rsidRDefault="005276C4" w:rsidP="004C601A">
            <w:pPr>
              <w:spacing w:after="0"/>
              <w:ind w:right="170"/>
              <w:rPr>
                <w:sz w:val="20"/>
                <w:szCs w:val="20"/>
              </w:rPr>
            </w:pPr>
          </w:p>
        </w:tc>
      </w:tr>
      <w:tr w:rsidR="005276C4" w:rsidTr="001C45AF">
        <w:trPr>
          <w:trHeight w:val="265"/>
        </w:trPr>
        <w:tc>
          <w:tcPr>
            <w:tcW w:w="5133" w:type="dxa"/>
            <w:tcBorders>
              <w:top w:val="single" w:sz="4" w:space="0" w:color="auto"/>
              <w:left w:val="single" w:sz="4" w:space="0" w:color="auto"/>
              <w:bottom w:val="single" w:sz="4" w:space="0" w:color="auto"/>
              <w:right w:val="single" w:sz="4" w:space="0" w:color="auto"/>
            </w:tcBorders>
            <w:shd w:val="clear" w:color="auto" w:fill="FFFFFF"/>
          </w:tcPr>
          <w:p w:rsidR="005276C4" w:rsidRPr="003B0E0F" w:rsidRDefault="005276C4" w:rsidP="004C601A">
            <w:pPr>
              <w:spacing w:after="0"/>
              <w:rPr>
                <w:b/>
                <w:bCs/>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276C4" w:rsidRPr="003B0E0F" w:rsidRDefault="005276C4" w:rsidP="004C601A">
            <w:pPr>
              <w:spacing w:after="0"/>
              <w:rPr>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5276C4" w:rsidRPr="003B0E0F" w:rsidRDefault="005276C4" w:rsidP="004C601A">
            <w:pPr>
              <w:spacing w:after="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276C4" w:rsidRPr="003B0E0F" w:rsidRDefault="005276C4" w:rsidP="004C601A">
            <w:pPr>
              <w:spacing w:after="0"/>
              <w:rPr>
                <w:sz w:val="20"/>
                <w:szCs w:val="20"/>
              </w:rPr>
            </w:pPr>
          </w:p>
        </w:tc>
      </w:tr>
      <w:tr w:rsidR="005276C4" w:rsidTr="001C45AF">
        <w:trPr>
          <w:trHeight w:val="265"/>
        </w:trPr>
        <w:tc>
          <w:tcPr>
            <w:tcW w:w="5133" w:type="dxa"/>
            <w:tcBorders>
              <w:top w:val="single" w:sz="4" w:space="0" w:color="auto"/>
              <w:left w:val="single" w:sz="4" w:space="0" w:color="auto"/>
              <w:bottom w:val="single" w:sz="4" w:space="0" w:color="auto"/>
              <w:right w:val="single" w:sz="4" w:space="0" w:color="auto"/>
            </w:tcBorders>
            <w:shd w:val="clear" w:color="auto" w:fill="FFFFFF"/>
          </w:tcPr>
          <w:p w:rsidR="005276C4" w:rsidRPr="003B0E0F" w:rsidRDefault="005276C4" w:rsidP="004C601A">
            <w:pPr>
              <w:spacing w:after="0"/>
              <w:rPr>
                <w:b/>
                <w:bCs/>
                <w:sz w:val="20"/>
                <w:szCs w:val="20"/>
              </w:rPr>
            </w:pPr>
          </w:p>
        </w:tc>
        <w:tc>
          <w:tcPr>
            <w:tcW w:w="1587" w:type="dxa"/>
            <w:tcBorders>
              <w:top w:val="single" w:sz="4" w:space="0" w:color="auto"/>
              <w:left w:val="single" w:sz="4" w:space="0" w:color="auto"/>
              <w:bottom w:val="single" w:sz="4" w:space="0" w:color="auto"/>
              <w:right w:val="single" w:sz="4" w:space="0" w:color="auto"/>
            </w:tcBorders>
            <w:shd w:val="clear" w:color="auto" w:fill="auto"/>
          </w:tcPr>
          <w:p w:rsidR="005276C4" w:rsidRPr="003B0E0F" w:rsidRDefault="005276C4" w:rsidP="004C601A">
            <w:pPr>
              <w:spacing w:after="0"/>
              <w:rPr>
                <w:sz w:val="20"/>
                <w:szCs w:val="20"/>
              </w:rPr>
            </w:pPr>
          </w:p>
        </w:tc>
        <w:tc>
          <w:tcPr>
            <w:tcW w:w="1534" w:type="dxa"/>
            <w:tcBorders>
              <w:top w:val="single" w:sz="4" w:space="0" w:color="auto"/>
              <w:left w:val="single" w:sz="4" w:space="0" w:color="auto"/>
              <w:bottom w:val="single" w:sz="4" w:space="0" w:color="auto"/>
              <w:right w:val="single" w:sz="4" w:space="0" w:color="auto"/>
            </w:tcBorders>
            <w:shd w:val="clear" w:color="auto" w:fill="auto"/>
          </w:tcPr>
          <w:p w:rsidR="005276C4" w:rsidRPr="003B0E0F" w:rsidRDefault="005276C4" w:rsidP="004C601A">
            <w:pPr>
              <w:spacing w:after="0"/>
              <w:rPr>
                <w:sz w:val="20"/>
                <w:szCs w:val="20"/>
              </w:rPr>
            </w:pPr>
          </w:p>
        </w:tc>
        <w:tc>
          <w:tcPr>
            <w:tcW w:w="1111" w:type="dxa"/>
            <w:tcBorders>
              <w:top w:val="single" w:sz="4" w:space="0" w:color="auto"/>
              <w:left w:val="single" w:sz="4" w:space="0" w:color="auto"/>
              <w:bottom w:val="single" w:sz="4" w:space="0" w:color="auto"/>
              <w:right w:val="single" w:sz="4" w:space="0" w:color="auto"/>
            </w:tcBorders>
            <w:shd w:val="clear" w:color="auto" w:fill="auto"/>
          </w:tcPr>
          <w:p w:rsidR="005276C4" w:rsidRPr="003B0E0F" w:rsidRDefault="005276C4" w:rsidP="004C601A">
            <w:pPr>
              <w:spacing w:after="0"/>
              <w:rPr>
                <w:sz w:val="20"/>
                <w:szCs w:val="20"/>
              </w:rPr>
            </w:pPr>
          </w:p>
        </w:tc>
      </w:tr>
    </w:tbl>
    <w:p w:rsidR="00C9191E" w:rsidRPr="00C9191E" w:rsidRDefault="00C9191E" w:rsidP="00C9191E">
      <w:pPr>
        <w:pStyle w:val="Heading2"/>
        <w:rPr>
          <w:rFonts w:asciiTheme="minorHAnsi" w:hAnsiTheme="minorHAnsi"/>
          <w:b/>
          <w:i/>
          <w:color w:val="008CCC"/>
          <w:sz w:val="28"/>
          <w:szCs w:val="28"/>
        </w:rPr>
      </w:pPr>
      <w:bookmarkStart w:id="5" w:name="_Toc442099407"/>
      <w:r w:rsidRPr="00C9191E">
        <w:rPr>
          <w:rFonts w:asciiTheme="minorHAnsi" w:hAnsiTheme="minorHAnsi"/>
          <w:b/>
          <w:i/>
          <w:color w:val="008CCC"/>
          <w:sz w:val="28"/>
          <w:szCs w:val="28"/>
        </w:rPr>
        <w:t>In Scope</w:t>
      </w:r>
      <w:bookmarkEnd w:id="5"/>
    </w:p>
    <w:p w:rsidR="005276C4" w:rsidRPr="009965AB" w:rsidRDefault="005276C4" w:rsidP="005276C4">
      <w:r>
        <w:t>&lt;</w:t>
      </w:r>
      <w:r w:rsidRPr="009965AB">
        <w:t xml:space="preserve">Provide a brief description of what is in scope for this engagement. Focus scope description on process boundaries or specific constraints (e.g., excluding Civil Service Employee Class), not project </w:t>
      </w:r>
      <w:r>
        <w:t>deliverables (e.g., Charter, Project Plan, etc.).&gt;</w:t>
      </w:r>
    </w:p>
    <w:p w:rsidR="00C9191E" w:rsidRPr="00C9191E" w:rsidRDefault="00C9191E" w:rsidP="00C9191E">
      <w:pPr>
        <w:pStyle w:val="Heading2"/>
        <w:rPr>
          <w:rFonts w:asciiTheme="minorHAnsi" w:hAnsiTheme="minorHAnsi"/>
          <w:b/>
          <w:i/>
          <w:color w:val="008CCC"/>
          <w:sz w:val="28"/>
          <w:szCs w:val="28"/>
        </w:rPr>
      </w:pPr>
      <w:bookmarkStart w:id="6" w:name="_Toc442099408"/>
      <w:r>
        <w:rPr>
          <w:rFonts w:asciiTheme="minorHAnsi" w:hAnsiTheme="minorHAnsi"/>
          <w:b/>
          <w:i/>
          <w:color w:val="008CCC"/>
          <w:sz w:val="28"/>
          <w:szCs w:val="28"/>
        </w:rPr>
        <w:t>Out of</w:t>
      </w:r>
      <w:r w:rsidRPr="00C9191E">
        <w:rPr>
          <w:rFonts w:asciiTheme="minorHAnsi" w:hAnsiTheme="minorHAnsi"/>
          <w:b/>
          <w:i/>
          <w:color w:val="008CCC"/>
          <w:sz w:val="28"/>
          <w:szCs w:val="28"/>
        </w:rPr>
        <w:t xml:space="preserve"> Scope</w:t>
      </w:r>
      <w:bookmarkEnd w:id="6"/>
    </w:p>
    <w:p w:rsidR="005276C4" w:rsidRPr="00E91BCA" w:rsidRDefault="005276C4" w:rsidP="005276C4">
      <w:r>
        <w:t>&lt;</w:t>
      </w:r>
      <w:r w:rsidRPr="009965AB">
        <w:t>Provide a</w:t>
      </w:r>
      <w:r>
        <w:t xml:space="preserve"> brief description of what is out of</w:t>
      </w:r>
      <w:r w:rsidRPr="009965AB">
        <w:t xml:space="preserve"> scope </w:t>
      </w:r>
      <w:r>
        <w:t>for this project.&gt;</w:t>
      </w:r>
    </w:p>
    <w:p w:rsidR="00C9191E" w:rsidRDefault="00C9191E" w:rsidP="00C9191E">
      <w:pPr>
        <w:pStyle w:val="Heading2"/>
        <w:rPr>
          <w:rFonts w:asciiTheme="minorHAnsi" w:hAnsiTheme="minorHAnsi"/>
          <w:b/>
          <w:i/>
          <w:color w:val="008CCC"/>
          <w:sz w:val="28"/>
          <w:szCs w:val="28"/>
        </w:rPr>
      </w:pPr>
      <w:bookmarkStart w:id="7" w:name="_Toc442099409"/>
      <w:r w:rsidRPr="00C9191E">
        <w:rPr>
          <w:rFonts w:asciiTheme="minorHAnsi" w:hAnsiTheme="minorHAnsi"/>
          <w:b/>
          <w:i/>
          <w:color w:val="008CCC"/>
          <w:sz w:val="28"/>
          <w:szCs w:val="28"/>
        </w:rPr>
        <w:t>Project Timeline</w:t>
      </w:r>
      <w:bookmarkEnd w:id="7"/>
    </w:p>
    <w:p w:rsidR="005276C4" w:rsidRDefault="005276C4" w:rsidP="005276C4">
      <w:r>
        <w:t>&lt;Provide expected start and end dates for each phase of the methodology used, using the table below.&gt;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5"/>
        <w:gridCol w:w="2939"/>
        <w:gridCol w:w="2906"/>
      </w:tblGrid>
      <w:tr w:rsidR="005276C4" w:rsidRPr="003B0E0F" w:rsidTr="004C601A">
        <w:tc>
          <w:tcPr>
            <w:tcW w:w="3505" w:type="dxa"/>
            <w:shd w:val="clear" w:color="auto" w:fill="008CCC"/>
          </w:tcPr>
          <w:p w:rsidR="005276C4" w:rsidRPr="003D0708" w:rsidRDefault="005276C4" w:rsidP="004C601A">
            <w:pPr>
              <w:pStyle w:val="NoSpacing"/>
              <w:rPr>
                <w:b/>
                <w:bCs/>
                <w:color w:val="FFFFFF"/>
              </w:rPr>
            </w:pPr>
            <w:r w:rsidRPr="003D0708">
              <w:rPr>
                <w:b/>
                <w:bCs/>
                <w:color w:val="FFFFFF"/>
              </w:rPr>
              <w:t>Phase</w:t>
            </w:r>
          </w:p>
        </w:tc>
        <w:tc>
          <w:tcPr>
            <w:tcW w:w="2939" w:type="dxa"/>
            <w:shd w:val="clear" w:color="auto" w:fill="008CCC"/>
          </w:tcPr>
          <w:p w:rsidR="005276C4" w:rsidRPr="003D0708" w:rsidRDefault="005276C4" w:rsidP="004C601A">
            <w:pPr>
              <w:pStyle w:val="NoSpacing"/>
              <w:rPr>
                <w:b/>
                <w:bCs/>
                <w:color w:val="FFFFFF"/>
              </w:rPr>
            </w:pPr>
            <w:r w:rsidRPr="003D0708">
              <w:rPr>
                <w:b/>
                <w:bCs/>
                <w:color w:val="FFFFFF"/>
              </w:rPr>
              <w:t>Expected Start Date</w:t>
            </w:r>
          </w:p>
        </w:tc>
        <w:tc>
          <w:tcPr>
            <w:tcW w:w="2906" w:type="dxa"/>
            <w:shd w:val="clear" w:color="auto" w:fill="008CCC"/>
          </w:tcPr>
          <w:p w:rsidR="005276C4" w:rsidRPr="003D0708" w:rsidRDefault="005276C4" w:rsidP="004C601A">
            <w:pPr>
              <w:pStyle w:val="NoSpacing"/>
              <w:rPr>
                <w:b/>
                <w:bCs/>
                <w:color w:val="FFFFFF"/>
              </w:rPr>
            </w:pPr>
            <w:r w:rsidRPr="003D0708">
              <w:rPr>
                <w:b/>
                <w:bCs/>
                <w:color w:val="FFFFFF"/>
              </w:rPr>
              <w:t>Expected End Date</w:t>
            </w:r>
          </w:p>
        </w:tc>
      </w:tr>
      <w:tr w:rsidR="005276C4" w:rsidTr="004C601A">
        <w:tc>
          <w:tcPr>
            <w:tcW w:w="3505" w:type="dxa"/>
            <w:shd w:val="clear" w:color="auto" w:fill="FFFFFF"/>
          </w:tcPr>
          <w:p w:rsidR="005276C4" w:rsidRPr="003D0708" w:rsidRDefault="005276C4" w:rsidP="004C601A">
            <w:pPr>
              <w:spacing w:after="0"/>
              <w:rPr>
                <w:b/>
                <w:bCs/>
              </w:rPr>
            </w:pPr>
            <w:r w:rsidRPr="003D0708">
              <w:rPr>
                <w:b/>
                <w:bCs/>
              </w:rPr>
              <w:t xml:space="preserve">Review – </w:t>
            </w:r>
            <w:r w:rsidRPr="003D0708">
              <w:rPr>
                <w:bCs/>
              </w:rPr>
              <w:t>Review the problem</w:t>
            </w:r>
          </w:p>
        </w:tc>
        <w:tc>
          <w:tcPr>
            <w:tcW w:w="2939" w:type="dxa"/>
            <w:shd w:val="clear" w:color="auto" w:fill="auto"/>
          </w:tcPr>
          <w:p w:rsidR="005276C4" w:rsidRPr="003D0708" w:rsidRDefault="005276C4" w:rsidP="004C601A">
            <w:pPr>
              <w:spacing w:after="0"/>
            </w:pPr>
          </w:p>
        </w:tc>
        <w:tc>
          <w:tcPr>
            <w:tcW w:w="2906" w:type="dxa"/>
            <w:shd w:val="clear" w:color="auto" w:fill="auto"/>
          </w:tcPr>
          <w:p w:rsidR="005276C4" w:rsidRPr="003D0708" w:rsidRDefault="005276C4" w:rsidP="004C601A">
            <w:pPr>
              <w:spacing w:after="0"/>
            </w:pPr>
          </w:p>
        </w:tc>
      </w:tr>
      <w:tr w:rsidR="005276C4" w:rsidTr="004C601A">
        <w:tc>
          <w:tcPr>
            <w:tcW w:w="3505" w:type="dxa"/>
            <w:shd w:val="clear" w:color="auto" w:fill="FFFFFF"/>
          </w:tcPr>
          <w:p w:rsidR="005276C4" w:rsidRPr="003D0708" w:rsidRDefault="005276C4" w:rsidP="004C601A">
            <w:pPr>
              <w:spacing w:after="0"/>
              <w:rPr>
                <w:b/>
                <w:bCs/>
              </w:rPr>
            </w:pPr>
            <w:r w:rsidRPr="003D0708">
              <w:rPr>
                <w:b/>
                <w:bCs/>
              </w:rPr>
              <w:t xml:space="preserve">Assess – </w:t>
            </w:r>
            <w:r w:rsidRPr="003D0708">
              <w:rPr>
                <w:bCs/>
              </w:rPr>
              <w:t>Assess the current process</w:t>
            </w:r>
          </w:p>
        </w:tc>
        <w:tc>
          <w:tcPr>
            <w:tcW w:w="2939" w:type="dxa"/>
            <w:shd w:val="clear" w:color="auto" w:fill="auto"/>
          </w:tcPr>
          <w:p w:rsidR="005276C4" w:rsidRPr="003D0708" w:rsidRDefault="005276C4" w:rsidP="004C601A">
            <w:pPr>
              <w:spacing w:after="0"/>
            </w:pPr>
          </w:p>
        </w:tc>
        <w:tc>
          <w:tcPr>
            <w:tcW w:w="2906" w:type="dxa"/>
            <w:shd w:val="clear" w:color="auto" w:fill="auto"/>
          </w:tcPr>
          <w:p w:rsidR="005276C4" w:rsidRPr="003D0708" w:rsidRDefault="005276C4" w:rsidP="004C601A">
            <w:pPr>
              <w:spacing w:after="0"/>
            </w:pPr>
          </w:p>
        </w:tc>
      </w:tr>
      <w:tr w:rsidR="005276C4" w:rsidTr="004C601A">
        <w:tc>
          <w:tcPr>
            <w:tcW w:w="3505" w:type="dxa"/>
            <w:shd w:val="clear" w:color="auto" w:fill="FFFFFF"/>
          </w:tcPr>
          <w:p w:rsidR="005276C4" w:rsidRPr="003D0708" w:rsidRDefault="005276C4" w:rsidP="004C601A">
            <w:pPr>
              <w:spacing w:after="0"/>
              <w:rPr>
                <w:b/>
                <w:bCs/>
              </w:rPr>
            </w:pPr>
            <w:r w:rsidRPr="003D0708">
              <w:rPr>
                <w:b/>
                <w:bCs/>
              </w:rPr>
              <w:lastRenderedPageBreak/>
              <w:t>Plan –</w:t>
            </w:r>
            <w:r w:rsidRPr="003D0708">
              <w:rPr>
                <w:bCs/>
              </w:rPr>
              <w:t xml:space="preserve"> Plan for change</w:t>
            </w:r>
          </w:p>
        </w:tc>
        <w:tc>
          <w:tcPr>
            <w:tcW w:w="2939" w:type="dxa"/>
            <w:shd w:val="clear" w:color="auto" w:fill="auto"/>
          </w:tcPr>
          <w:p w:rsidR="005276C4" w:rsidRPr="003D0708" w:rsidRDefault="005276C4" w:rsidP="004C601A">
            <w:pPr>
              <w:spacing w:after="0"/>
            </w:pPr>
          </w:p>
        </w:tc>
        <w:tc>
          <w:tcPr>
            <w:tcW w:w="2906" w:type="dxa"/>
            <w:shd w:val="clear" w:color="auto" w:fill="auto"/>
          </w:tcPr>
          <w:p w:rsidR="005276C4" w:rsidRPr="003D0708" w:rsidRDefault="005276C4" w:rsidP="004C601A">
            <w:pPr>
              <w:spacing w:after="0"/>
            </w:pPr>
          </w:p>
        </w:tc>
      </w:tr>
      <w:tr w:rsidR="005276C4" w:rsidTr="004C601A">
        <w:tc>
          <w:tcPr>
            <w:tcW w:w="3505" w:type="dxa"/>
            <w:shd w:val="clear" w:color="auto" w:fill="FFFFFF"/>
          </w:tcPr>
          <w:p w:rsidR="005276C4" w:rsidRPr="003D0708" w:rsidRDefault="005276C4" w:rsidP="004C601A">
            <w:pPr>
              <w:spacing w:after="0"/>
              <w:rPr>
                <w:b/>
                <w:bCs/>
              </w:rPr>
            </w:pPr>
            <w:r w:rsidRPr="003D0708">
              <w:rPr>
                <w:b/>
                <w:bCs/>
              </w:rPr>
              <w:t xml:space="preserve">Implement – </w:t>
            </w:r>
            <w:r w:rsidRPr="003D0708">
              <w:rPr>
                <w:bCs/>
              </w:rPr>
              <w:t>Implement the change</w:t>
            </w:r>
          </w:p>
        </w:tc>
        <w:tc>
          <w:tcPr>
            <w:tcW w:w="2939" w:type="dxa"/>
            <w:shd w:val="clear" w:color="auto" w:fill="auto"/>
          </w:tcPr>
          <w:p w:rsidR="005276C4" w:rsidRPr="003D0708" w:rsidRDefault="005276C4" w:rsidP="004C601A">
            <w:pPr>
              <w:spacing w:after="0"/>
            </w:pPr>
          </w:p>
        </w:tc>
        <w:tc>
          <w:tcPr>
            <w:tcW w:w="2906" w:type="dxa"/>
            <w:shd w:val="clear" w:color="auto" w:fill="auto"/>
          </w:tcPr>
          <w:p w:rsidR="005276C4" w:rsidRPr="003D0708" w:rsidRDefault="005276C4" w:rsidP="004C601A">
            <w:pPr>
              <w:spacing w:after="0"/>
            </w:pPr>
          </w:p>
        </w:tc>
      </w:tr>
      <w:tr w:rsidR="005276C4" w:rsidTr="004C601A">
        <w:tc>
          <w:tcPr>
            <w:tcW w:w="3505" w:type="dxa"/>
            <w:shd w:val="clear" w:color="auto" w:fill="FFFFFF"/>
          </w:tcPr>
          <w:p w:rsidR="005276C4" w:rsidRPr="003D0708" w:rsidRDefault="005276C4" w:rsidP="004C601A">
            <w:pPr>
              <w:spacing w:after="0"/>
              <w:rPr>
                <w:b/>
                <w:bCs/>
              </w:rPr>
            </w:pPr>
            <w:r w:rsidRPr="003D0708">
              <w:rPr>
                <w:b/>
                <w:bCs/>
              </w:rPr>
              <w:t xml:space="preserve">Determine – </w:t>
            </w:r>
            <w:r w:rsidRPr="003D0708">
              <w:rPr>
                <w:bCs/>
              </w:rPr>
              <w:t>Determine the success</w:t>
            </w:r>
          </w:p>
        </w:tc>
        <w:tc>
          <w:tcPr>
            <w:tcW w:w="2939" w:type="dxa"/>
            <w:shd w:val="clear" w:color="auto" w:fill="auto"/>
          </w:tcPr>
          <w:p w:rsidR="005276C4" w:rsidRPr="003D0708" w:rsidRDefault="005276C4" w:rsidP="004C601A">
            <w:pPr>
              <w:spacing w:after="0"/>
            </w:pPr>
          </w:p>
        </w:tc>
        <w:tc>
          <w:tcPr>
            <w:tcW w:w="2906" w:type="dxa"/>
            <w:shd w:val="clear" w:color="auto" w:fill="auto"/>
          </w:tcPr>
          <w:p w:rsidR="005276C4" w:rsidRPr="003D0708" w:rsidRDefault="005276C4" w:rsidP="004C601A">
            <w:pPr>
              <w:spacing w:after="0"/>
            </w:pPr>
          </w:p>
        </w:tc>
      </w:tr>
    </w:tbl>
    <w:p w:rsidR="00C9191E" w:rsidRDefault="00C9191E" w:rsidP="00C9191E">
      <w:pPr>
        <w:pStyle w:val="Heading2"/>
        <w:rPr>
          <w:rFonts w:asciiTheme="minorHAnsi" w:hAnsiTheme="minorHAnsi"/>
          <w:b/>
          <w:i/>
          <w:color w:val="008CCC"/>
          <w:sz w:val="28"/>
          <w:szCs w:val="28"/>
        </w:rPr>
      </w:pPr>
      <w:bookmarkStart w:id="8" w:name="_Toc442099410"/>
      <w:r w:rsidRPr="00C9191E">
        <w:rPr>
          <w:rFonts w:asciiTheme="minorHAnsi" w:hAnsiTheme="minorHAnsi"/>
          <w:b/>
          <w:i/>
          <w:color w:val="008CCC"/>
          <w:sz w:val="28"/>
          <w:szCs w:val="28"/>
        </w:rPr>
        <w:t>Project Team</w:t>
      </w:r>
      <w:bookmarkEnd w:id="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5"/>
        <w:gridCol w:w="2956"/>
        <w:gridCol w:w="2889"/>
      </w:tblGrid>
      <w:tr w:rsidR="005276C4" w:rsidRPr="00422FB0" w:rsidTr="004C601A">
        <w:tc>
          <w:tcPr>
            <w:tcW w:w="3505" w:type="dxa"/>
            <w:shd w:val="clear" w:color="auto" w:fill="008CCC"/>
          </w:tcPr>
          <w:p w:rsidR="005276C4" w:rsidRPr="003D0708" w:rsidRDefault="005276C4" w:rsidP="004C601A">
            <w:pPr>
              <w:pStyle w:val="NoSpacing"/>
              <w:rPr>
                <w:b/>
                <w:bCs/>
                <w:color w:val="FFFFFF"/>
              </w:rPr>
            </w:pPr>
            <w:r w:rsidRPr="003D0708">
              <w:rPr>
                <w:b/>
                <w:bCs/>
                <w:color w:val="FFFFFF"/>
              </w:rPr>
              <w:t>Role</w:t>
            </w:r>
          </w:p>
        </w:tc>
        <w:tc>
          <w:tcPr>
            <w:tcW w:w="2956" w:type="dxa"/>
            <w:shd w:val="clear" w:color="auto" w:fill="008CCC"/>
          </w:tcPr>
          <w:p w:rsidR="005276C4" w:rsidRPr="003D0708" w:rsidRDefault="005276C4" w:rsidP="004C601A">
            <w:pPr>
              <w:pStyle w:val="NoSpacing"/>
              <w:rPr>
                <w:b/>
                <w:bCs/>
                <w:color w:val="FFFFFF"/>
              </w:rPr>
            </w:pPr>
            <w:r w:rsidRPr="003D0708">
              <w:rPr>
                <w:b/>
                <w:bCs/>
                <w:color w:val="FFFFFF"/>
              </w:rPr>
              <w:t>Name(s)</w:t>
            </w:r>
          </w:p>
        </w:tc>
        <w:tc>
          <w:tcPr>
            <w:tcW w:w="2889" w:type="dxa"/>
            <w:shd w:val="clear" w:color="auto" w:fill="008CCC"/>
          </w:tcPr>
          <w:p w:rsidR="005276C4" w:rsidRPr="003D0708" w:rsidRDefault="005276C4" w:rsidP="004C601A">
            <w:pPr>
              <w:pStyle w:val="NoSpacing"/>
              <w:rPr>
                <w:b/>
                <w:bCs/>
                <w:color w:val="FFFFFF"/>
              </w:rPr>
            </w:pPr>
            <w:r w:rsidRPr="003D0708">
              <w:rPr>
                <w:b/>
                <w:bCs/>
                <w:color w:val="FFFFFF"/>
              </w:rPr>
              <w:t>Estimated Commitment</w:t>
            </w:r>
          </w:p>
        </w:tc>
      </w:tr>
      <w:tr w:rsidR="005276C4" w:rsidRPr="00422FB0" w:rsidTr="004C601A">
        <w:trPr>
          <w:trHeight w:val="120"/>
        </w:trPr>
        <w:tc>
          <w:tcPr>
            <w:tcW w:w="3505" w:type="dxa"/>
            <w:vMerge w:val="restart"/>
            <w:shd w:val="clear" w:color="auto" w:fill="auto"/>
          </w:tcPr>
          <w:p w:rsidR="005276C4" w:rsidRPr="003D0708" w:rsidRDefault="005276C4" w:rsidP="004C601A">
            <w:pPr>
              <w:pStyle w:val="NoSpacing"/>
              <w:rPr>
                <w:b/>
                <w:bCs/>
              </w:rPr>
            </w:pPr>
            <w:r w:rsidRPr="003D0708">
              <w:rPr>
                <w:bCs/>
              </w:rPr>
              <w:t>Core Project Team Members</w:t>
            </w:r>
          </w:p>
        </w:tc>
        <w:tc>
          <w:tcPr>
            <w:tcW w:w="2956" w:type="dxa"/>
            <w:shd w:val="clear" w:color="auto" w:fill="auto"/>
          </w:tcPr>
          <w:p w:rsidR="005276C4" w:rsidRPr="003D0708" w:rsidRDefault="005276C4" w:rsidP="004C601A">
            <w:pPr>
              <w:pStyle w:val="NoSpacing"/>
              <w:rPr>
                <w:rFonts w:cs="Calibri"/>
              </w:rPr>
            </w:pPr>
          </w:p>
        </w:tc>
        <w:tc>
          <w:tcPr>
            <w:tcW w:w="2889" w:type="dxa"/>
            <w:vMerge w:val="restart"/>
            <w:shd w:val="clear" w:color="auto" w:fill="auto"/>
          </w:tcPr>
          <w:p w:rsidR="005276C4" w:rsidRPr="003D0708" w:rsidRDefault="005276C4" w:rsidP="004C601A">
            <w:pPr>
              <w:pStyle w:val="NoSpacing"/>
              <w:rPr>
                <w:rFonts w:cs="Calibri"/>
              </w:rPr>
            </w:pPr>
          </w:p>
        </w:tc>
      </w:tr>
      <w:tr w:rsidR="005276C4" w:rsidRPr="00422FB0" w:rsidTr="004C601A">
        <w:trPr>
          <w:trHeight w:val="120"/>
        </w:trPr>
        <w:tc>
          <w:tcPr>
            <w:tcW w:w="3505" w:type="dxa"/>
            <w:vMerge/>
            <w:shd w:val="clear" w:color="auto" w:fill="auto"/>
          </w:tcPr>
          <w:p w:rsidR="005276C4" w:rsidRPr="003D0708" w:rsidRDefault="005276C4" w:rsidP="004C601A">
            <w:pPr>
              <w:pStyle w:val="NoSpacing"/>
              <w:rPr>
                <w:b/>
                <w:bCs/>
              </w:rPr>
            </w:pPr>
          </w:p>
        </w:tc>
        <w:tc>
          <w:tcPr>
            <w:tcW w:w="2956" w:type="dxa"/>
            <w:shd w:val="clear" w:color="auto" w:fill="auto"/>
          </w:tcPr>
          <w:p w:rsidR="005276C4" w:rsidRPr="003D0708" w:rsidRDefault="005276C4" w:rsidP="004C601A">
            <w:pPr>
              <w:pStyle w:val="NoSpacing"/>
              <w:rPr>
                <w:rFonts w:cs="Calibri"/>
              </w:rPr>
            </w:pPr>
          </w:p>
        </w:tc>
        <w:tc>
          <w:tcPr>
            <w:tcW w:w="2889" w:type="dxa"/>
            <w:vMerge/>
            <w:shd w:val="clear" w:color="auto" w:fill="auto"/>
          </w:tcPr>
          <w:p w:rsidR="005276C4" w:rsidRPr="003D0708" w:rsidRDefault="005276C4" w:rsidP="004C601A">
            <w:pPr>
              <w:pStyle w:val="NoSpacing"/>
              <w:rPr>
                <w:rFonts w:cs="Calibri"/>
              </w:rPr>
            </w:pPr>
          </w:p>
        </w:tc>
      </w:tr>
      <w:tr w:rsidR="005276C4" w:rsidRPr="00422FB0" w:rsidTr="004C601A">
        <w:trPr>
          <w:trHeight w:val="60"/>
        </w:trPr>
        <w:tc>
          <w:tcPr>
            <w:tcW w:w="3505" w:type="dxa"/>
            <w:vMerge/>
            <w:shd w:val="clear" w:color="auto" w:fill="auto"/>
          </w:tcPr>
          <w:p w:rsidR="005276C4" w:rsidRPr="003D0708" w:rsidRDefault="005276C4" w:rsidP="004C601A">
            <w:pPr>
              <w:pStyle w:val="NoSpacing"/>
              <w:rPr>
                <w:b/>
                <w:bCs/>
              </w:rPr>
            </w:pPr>
          </w:p>
        </w:tc>
        <w:tc>
          <w:tcPr>
            <w:tcW w:w="2956" w:type="dxa"/>
            <w:shd w:val="clear" w:color="auto" w:fill="auto"/>
          </w:tcPr>
          <w:p w:rsidR="005276C4" w:rsidRPr="003D0708" w:rsidRDefault="005276C4" w:rsidP="004C601A">
            <w:pPr>
              <w:pStyle w:val="NoSpacing"/>
              <w:rPr>
                <w:rFonts w:cs="Calibri"/>
              </w:rPr>
            </w:pPr>
          </w:p>
        </w:tc>
        <w:tc>
          <w:tcPr>
            <w:tcW w:w="2889" w:type="dxa"/>
            <w:vMerge/>
            <w:shd w:val="clear" w:color="auto" w:fill="auto"/>
          </w:tcPr>
          <w:p w:rsidR="005276C4" w:rsidRPr="003D0708" w:rsidRDefault="005276C4" w:rsidP="004C601A">
            <w:pPr>
              <w:pStyle w:val="NoSpacing"/>
              <w:rPr>
                <w:rFonts w:cs="Calibri"/>
              </w:rPr>
            </w:pPr>
          </w:p>
        </w:tc>
      </w:tr>
      <w:tr w:rsidR="005276C4" w:rsidRPr="00422FB0" w:rsidTr="004C601A">
        <w:trPr>
          <w:trHeight w:val="60"/>
        </w:trPr>
        <w:tc>
          <w:tcPr>
            <w:tcW w:w="3505" w:type="dxa"/>
            <w:vMerge/>
            <w:shd w:val="clear" w:color="auto" w:fill="auto"/>
          </w:tcPr>
          <w:p w:rsidR="005276C4" w:rsidRPr="003D0708" w:rsidRDefault="005276C4" w:rsidP="004C601A">
            <w:pPr>
              <w:pStyle w:val="NoSpacing"/>
              <w:rPr>
                <w:b/>
                <w:bCs/>
              </w:rPr>
            </w:pPr>
          </w:p>
        </w:tc>
        <w:tc>
          <w:tcPr>
            <w:tcW w:w="2956" w:type="dxa"/>
            <w:shd w:val="clear" w:color="auto" w:fill="auto"/>
          </w:tcPr>
          <w:p w:rsidR="005276C4" w:rsidRPr="003D0708" w:rsidRDefault="005276C4" w:rsidP="004C601A">
            <w:pPr>
              <w:pStyle w:val="NoSpacing"/>
              <w:rPr>
                <w:rFonts w:cs="Calibri"/>
              </w:rPr>
            </w:pPr>
          </w:p>
        </w:tc>
        <w:tc>
          <w:tcPr>
            <w:tcW w:w="2889" w:type="dxa"/>
            <w:vMerge/>
            <w:shd w:val="clear" w:color="auto" w:fill="auto"/>
          </w:tcPr>
          <w:p w:rsidR="005276C4" w:rsidRPr="003D0708" w:rsidRDefault="005276C4" w:rsidP="004C601A">
            <w:pPr>
              <w:pStyle w:val="NoSpacing"/>
              <w:rPr>
                <w:rFonts w:cs="Calibri"/>
              </w:rPr>
            </w:pPr>
          </w:p>
        </w:tc>
      </w:tr>
      <w:tr w:rsidR="005276C4" w:rsidRPr="00422FB0" w:rsidTr="004C601A">
        <w:trPr>
          <w:trHeight w:val="80"/>
        </w:trPr>
        <w:tc>
          <w:tcPr>
            <w:tcW w:w="3505" w:type="dxa"/>
            <w:vMerge/>
            <w:shd w:val="clear" w:color="auto" w:fill="auto"/>
          </w:tcPr>
          <w:p w:rsidR="005276C4" w:rsidRPr="003D0708" w:rsidRDefault="005276C4" w:rsidP="004C601A">
            <w:pPr>
              <w:pStyle w:val="NoSpacing"/>
              <w:rPr>
                <w:b/>
                <w:bCs/>
              </w:rPr>
            </w:pPr>
          </w:p>
        </w:tc>
        <w:tc>
          <w:tcPr>
            <w:tcW w:w="2956" w:type="dxa"/>
            <w:shd w:val="clear" w:color="auto" w:fill="auto"/>
          </w:tcPr>
          <w:p w:rsidR="005276C4" w:rsidRPr="003D0708" w:rsidRDefault="005276C4" w:rsidP="004C601A">
            <w:pPr>
              <w:pStyle w:val="NoSpacing"/>
              <w:rPr>
                <w:rFonts w:cs="Calibri"/>
              </w:rPr>
            </w:pPr>
          </w:p>
        </w:tc>
        <w:tc>
          <w:tcPr>
            <w:tcW w:w="2889" w:type="dxa"/>
            <w:vMerge/>
            <w:shd w:val="clear" w:color="auto" w:fill="auto"/>
          </w:tcPr>
          <w:p w:rsidR="005276C4" w:rsidRPr="003D0708" w:rsidRDefault="005276C4" w:rsidP="004C601A">
            <w:pPr>
              <w:pStyle w:val="NoSpacing"/>
              <w:rPr>
                <w:rFonts w:cs="Calibri"/>
              </w:rPr>
            </w:pPr>
          </w:p>
        </w:tc>
      </w:tr>
      <w:tr w:rsidR="005276C4" w:rsidRPr="00422FB0" w:rsidTr="004C601A">
        <w:tc>
          <w:tcPr>
            <w:tcW w:w="3505" w:type="dxa"/>
            <w:shd w:val="clear" w:color="auto" w:fill="auto"/>
          </w:tcPr>
          <w:p w:rsidR="005276C4" w:rsidRPr="003D0708" w:rsidRDefault="005276C4" w:rsidP="004C601A">
            <w:pPr>
              <w:pStyle w:val="NoSpacing"/>
              <w:rPr>
                <w:b/>
                <w:bCs/>
              </w:rPr>
            </w:pPr>
            <w:r w:rsidRPr="003D0708">
              <w:t>BPI Project Facilitator</w:t>
            </w:r>
          </w:p>
        </w:tc>
        <w:tc>
          <w:tcPr>
            <w:tcW w:w="2956" w:type="dxa"/>
            <w:shd w:val="clear" w:color="auto" w:fill="auto"/>
          </w:tcPr>
          <w:p w:rsidR="005276C4" w:rsidRPr="003D0708" w:rsidRDefault="005276C4" w:rsidP="004C601A">
            <w:pPr>
              <w:pStyle w:val="NoSpacing"/>
              <w:rPr>
                <w:rFonts w:cs="Calibri"/>
              </w:rPr>
            </w:pPr>
          </w:p>
        </w:tc>
        <w:tc>
          <w:tcPr>
            <w:tcW w:w="2889" w:type="dxa"/>
            <w:shd w:val="clear" w:color="auto" w:fill="auto"/>
          </w:tcPr>
          <w:p w:rsidR="005276C4" w:rsidRPr="003D0708" w:rsidRDefault="005276C4" w:rsidP="004C601A">
            <w:pPr>
              <w:pStyle w:val="NoSpacing"/>
              <w:rPr>
                <w:rFonts w:cs="Calibri"/>
              </w:rPr>
            </w:pPr>
          </w:p>
        </w:tc>
      </w:tr>
      <w:tr w:rsidR="005276C4" w:rsidRPr="00422FB0" w:rsidTr="004C601A">
        <w:tc>
          <w:tcPr>
            <w:tcW w:w="3505" w:type="dxa"/>
            <w:shd w:val="clear" w:color="auto" w:fill="auto"/>
          </w:tcPr>
          <w:p w:rsidR="005276C4" w:rsidRPr="003D0708" w:rsidRDefault="005276C4" w:rsidP="004C601A">
            <w:pPr>
              <w:pStyle w:val="NoSpacing"/>
              <w:rPr>
                <w:b/>
                <w:bCs/>
              </w:rPr>
            </w:pPr>
            <w:r w:rsidRPr="003D0708">
              <w:t>BPI Project Analyst</w:t>
            </w:r>
          </w:p>
        </w:tc>
        <w:tc>
          <w:tcPr>
            <w:tcW w:w="2956" w:type="dxa"/>
            <w:shd w:val="clear" w:color="auto" w:fill="auto"/>
          </w:tcPr>
          <w:p w:rsidR="005276C4" w:rsidRPr="003D0708" w:rsidRDefault="005276C4" w:rsidP="004C601A">
            <w:pPr>
              <w:pStyle w:val="NoSpacing"/>
              <w:rPr>
                <w:rFonts w:cs="Calibri"/>
              </w:rPr>
            </w:pPr>
          </w:p>
        </w:tc>
        <w:tc>
          <w:tcPr>
            <w:tcW w:w="2889" w:type="dxa"/>
            <w:shd w:val="clear" w:color="auto" w:fill="auto"/>
          </w:tcPr>
          <w:p w:rsidR="005276C4" w:rsidRPr="003D0708" w:rsidRDefault="005276C4" w:rsidP="004C601A">
            <w:pPr>
              <w:pStyle w:val="NoSpacing"/>
              <w:rPr>
                <w:rFonts w:cs="Calibri"/>
              </w:rPr>
            </w:pPr>
          </w:p>
        </w:tc>
      </w:tr>
    </w:tbl>
    <w:p w:rsidR="00C9191E" w:rsidRPr="00C9191E" w:rsidRDefault="00C9191E" w:rsidP="00C9191E">
      <w:pPr>
        <w:pStyle w:val="Heading2"/>
        <w:rPr>
          <w:rFonts w:asciiTheme="minorHAnsi" w:hAnsiTheme="minorHAnsi"/>
          <w:b/>
          <w:i/>
          <w:color w:val="008CCC"/>
          <w:sz w:val="28"/>
          <w:szCs w:val="28"/>
        </w:rPr>
      </w:pPr>
      <w:bookmarkStart w:id="9" w:name="_Toc442099411"/>
      <w:r w:rsidRPr="00C9191E">
        <w:rPr>
          <w:rFonts w:asciiTheme="minorHAnsi" w:hAnsiTheme="minorHAnsi"/>
          <w:b/>
          <w:i/>
          <w:color w:val="008CCC"/>
          <w:sz w:val="28"/>
          <w:szCs w:val="28"/>
        </w:rPr>
        <w:t>Agreement</w:t>
      </w:r>
      <w:bookmarkEnd w:id="9"/>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5"/>
        <w:gridCol w:w="3021"/>
        <w:gridCol w:w="2824"/>
      </w:tblGrid>
      <w:tr w:rsidR="005276C4" w:rsidRPr="003D0708" w:rsidTr="004C601A">
        <w:trPr>
          <w:trHeight w:val="20"/>
        </w:trPr>
        <w:tc>
          <w:tcPr>
            <w:tcW w:w="3505" w:type="dxa"/>
            <w:shd w:val="clear" w:color="auto" w:fill="008CCC"/>
          </w:tcPr>
          <w:p w:rsidR="005276C4" w:rsidRPr="003D0708" w:rsidRDefault="005276C4" w:rsidP="004C601A">
            <w:pPr>
              <w:pStyle w:val="NoSpacing"/>
              <w:rPr>
                <w:b/>
                <w:bCs/>
                <w:color w:val="FFFFFF"/>
              </w:rPr>
            </w:pPr>
            <w:r w:rsidRPr="003D0708">
              <w:rPr>
                <w:b/>
                <w:bCs/>
                <w:color w:val="FFFFFF"/>
              </w:rPr>
              <w:t>Role</w:t>
            </w:r>
          </w:p>
        </w:tc>
        <w:tc>
          <w:tcPr>
            <w:tcW w:w="3021" w:type="dxa"/>
            <w:shd w:val="clear" w:color="auto" w:fill="008CCC"/>
          </w:tcPr>
          <w:p w:rsidR="005276C4" w:rsidRPr="003D0708" w:rsidRDefault="005276C4" w:rsidP="004C601A">
            <w:pPr>
              <w:pStyle w:val="NoSpacing"/>
              <w:rPr>
                <w:b/>
                <w:bCs/>
                <w:color w:val="FFFFFF"/>
              </w:rPr>
            </w:pPr>
            <w:r w:rsidRPr="003D0708">
              <w:rPr>
                <w:b/>
                <w:bCs/>
                <w:color w:val="FFFFFF"/>
              </w:rPr>
              <w:t>Name(s)</w:t>
            </w:r>
          </w:p>
        </w:tc>
        <w:tc>
          <w:tcPr>
            <w:tcW w:w="2824" w:type="dxa"/>
            <w:shd w:val="clear" w:color="auto" w:fill="008CCC"/>
          </w:tcPr>
          <w:p w:rsidR="005276C4" w:rsidRPr="003D0708" w:rsidRDefault="005276C4" w:rsidP="004C601A">
            <w:pPr>
              <w:pStyle w:val="NoSpacing"/>
              <w:rPr>
                <w:b/>
                <w:bCs/>
                <w:color w:val="FFFFFF"/>
              </w:rPr>
            </w:pPr>
            <w:r w:rsidRPr="003D0708">
              <w:rPr>
                <w:b/>
                <w:bCs/>
                <w:color w:val="FFFFFF"/>
              </w:rPr>
              <w:t>Date</w:t>
            </w:r>
          </w:p>
        </w:tc>
      </w:tr>
      <w:tr w:rsidR="005276C4" w:rsidRPr="003D0708" w:rsidTr="004C601A">
        <w:trPr>
          <w:trHeight w:val="245"/>
        </w:trPr>
        <w:tc>
          <w:tcPr>
            <w:tcW w:w="3505" w:type="dxa"/>
            <w:shd w:val="clear" w:color="auto" w:fill="auto"/>
          </w:tcPr>
          <w:p w:rsidR="005276C4" w:rsidRPr="003D0708" w:rsidRDefault="005276C4" w:rsidP="004C601A">
            <w:pPr>
              <w:pStyle w:val="NoSpacing"/>
              <w:rPr>
                <w:b/>
                <w:bCs/>
              </w:rPr>
            </w:pPr>
            <w:r w:rsidRPr="003D0708">
              <w:rPr>
                <w:bCs/>
              </w:rPr>
              <w:t>Project Sponsor</w:t>
            </w:r>
          </w:p>
        </w:tc>
        <w:tc>
          <w:tcPr>
            <w:tcW w:w="3021" w:type="dxa"/>
            <w:shd w:val="clear" w:color="auto" w:fill="auto"/>
          </w:tcPr>
          <w:p w:rsidR="005276C4" w:rsidRPr="003D0708" w:rsidRDefault="005276C4" w:rsidP="004C601A">
            <w:pPr>
              <w:pStyle w:val="NoSpacing"/>
              <w:rPr>
                <w:rFonts w:cs="Calibri"/>
              </w:rPr>
            </w:pPr>
          </w:p>
        </w:tc>
        <w:tc>
          <w:tcPr>
            <w:tcW w:w="2824" w:type="dxa"/>
            <w:shd w:val="clear" w:color="auto" w:fill="auto"/>
          </w:tcPr>
          <w:p w:rsidR="005276C4" w:rsidRPr="003D0708" w:rsidRDefault="005276C4" w:rsidP="004C601A">
            <w:pPr>
              <w:pStyle w:val="NoSpacing"/>
              <w:rPr>
                <w:rFonts w:cs="Calibri"/>
              </w:rPr>
            </w:pPr>
          </w:p>
        </w:tc>
      </w:tr>
      <w:tr w:rsidR="005276C4" w:rsidRPr="003D0708" w:rsidTr="004C601A">
        <w:tc>
          <w:tcPr>
            <w:tcW w:w="3505" w:type="dxa"/>
            <w:shd w:val="clear" w:color="auto" w:fill="auto"/>
          </w:tcPr>
          <w:p w:rsidR="005276C4" w:rsidRPr="003D0708" w:rsidRDefault="005276C4" w:rsidP="004C601A">
            <w:pPr>
              <w:pStyle w:val="NoSpacing"/>
              <w:rPr>
                <w:b/>
                <w:bCs/>
              </w:rPr>
            </w:pPr>
            <w:r w:rsidRPr="003D0708">
              <w:t>Process Owner</w:t>
            </w:r>
          </w:p>
        </w:tc>
        <w:tc>
          <w:tcPr>
            <w:tcW w:w="3021" w:type="dxa"/>
            <w:shd w:val="clear" w:color="auto" w:fill="auto"/>
          </w:tcPr>
          <w:p w:rsidR="005276C4" w:rsidRPr="003D0708" w:rsidRDefault="005276C4" w:rsidP="004C601A">
            <w:pPr>
              <w:pStyle w:val="NoSpacing"/>
              <w:rPr>
                <w:rFonts w:cs="Calibri"/>
              </w:rPr>
            </w:pPr>
          </w:p>
        </w:tc>
        <w:tc>
          <w:tcPr>
            <w:tcW w:w="2824" w:type="dxa"/>
            <w:shd w:val="clear" w:color="auto" w:fill="auto"/>
          </w:tcPr>
          <w:p w:rsidR="005276C4" w:rsidRPr="003D0708" w:rsidRDefault="005276C4" w:rsidP="004C601A">
            <w:pPr>
              <w:pStyle w:val="NoSpacing"/>
              <w:rPr>
                <w:rFonts w:cs="Calibri"/>
              </w:rPr>
            </w:pPr>
          </w:p>
        </w:tc>
      </w:tr>
      <w:tr w:rsidR="005276C4" w:rsidRPr="003D0708" w:rsidTr="004C601A">
        <w:tc>
          <w:tcPr>
            <w:tcW w:w="3505" w:type="dxa"/>
            <w:shd w:val="clear" w:color="auto" w:fill="auto"/>
          </w:tcPr>
          <w:p w:rsidR="005276C4" w:rsidRPr="003D0708" w:rsidRDefault="005276C4" w:rsidP="004C601A">
            <w:pPr>
              <w:pStyle w:val="NoSpacing"/>
              <w:rPr>
                <w:b/>
                <w:bCs/>
              </w:rPr>
            </w:pPr>
            <w:r w:rsidRPr="003D0708">
              <w:t>BPI Project Facilitator</w:t>
            </w:r>
          </w:p>
        </w:tc>
        <w:tc>
          <w:tcPr>
            <w:tcW w:w="3021" w:type="dxa"/>
            <w:shd w:val="clear" w:color="auto" w:fill="auto"/>
          </w:tcPr>
          <w:p w:rsidR="005276C4" w:rsidRPr="003D0708" w:rsidRDefault="005276C4" w:rsidP="004C601A">
            <w:pPr>
              <w:pStyle w:val="NoSpacing"/>
              <w:rPr>
                <w:rFonts w:cs="Calibri"/>
              </w:rPr>
            </w:pPr>
          </w:p>
        </w:tc>
        <w:tc>
          <w:tcPr>
            <w:tcW w:w="2824" w:type="dxa"/>
            <w:shd w:val="clear" w:color="auto" w:fill="auto"/>
          </w:tcPr>
          <w:p w:rsidR="005276C4" w:rsidRPr="003D0708" w:rsidRDefault="005276C4" w:rsidP="004C601A">
            <w:pPr>
              <w:pStyle w:val="NoSpacing"/>
              <w:rPr>
                <w:rFonts w:cs="Calibri"/>
              </w:rPr>
            </w:pPr>
          </w:p>
        </w:tc>
      </w:tr>
    </w:tbl>
    <w:p w:rsidR="00C9191E" w:rsidRDefault="00C9191E" w:rsidP="00C9191E">
      <w:pPr>
        <w:pStyle w:val="Heading1"/>
      </w:pPr>
    </w:p>
    <w:p w:rsidR="00C9191E" w:rsidRDefault="00C9191E" w:rsidP="00C9191E">
      <w:pPr>
        <w:rPr>
          <w:rFonts w:asciiTheme="majorHAnsi" w:eastAsiaTheme="majorEastAsia" w:hAnsiTheme="majorHAnsi" w:cstheme="majorBidi"/>
          <w:color w:val="2E74B5" w:themeColor="accent1" w:themeShade="BF"/>
          <w:sz w:val="32"/>
          <w:szCs w:val="32"/>
        </w:rPr>
      </w:pPr>
      <w:r>
        <w:br w:type="page"/>
      </w:r>
    </w:p>
    <w:p w:rsidR="00C9191E" w:rsidRPr="00C9191E" w:rsidRDefault="00C9191E" w:rsidP="00C9191E">
      <w:pPr>
        <w:pStyle w:val="Heading1"/>
        <w:rPr>
          <w:rFonts w:asciiTheme="minorHAnsi" w:hAnsiTheme="minorHAnsi"/>
          <w:b/>
          <w:color w:val="ADBD24"/>
          <w:sz w:val="36"/>
          <w:szCs w:val="36"/>
        </w:rPr>
      </w:pPr>
      <w:bookmarkStart w:id="10" w:name="_Toc442099412"/>
      <w:r w:rsidRPr="00C9191E">
        <w:rPr>
          <w:rFonts w:asciiTheme="minorHAnsi" w:hAnsiTheme="minorHAnsi"/>
          <w:b/>
          <w:color w:val="ADBD24"/>
          <w:sz w:val="36"/>
          <w:szCs w:val="36"/>
        </w:rPr>
        <w:lastRenderedPageBreak/>
        <w:t>Section 2: Assess the Current State</w:t>
      </w:r>
      <w:bookmarkEnd w:id="10"/>
    </w:p>
    <w:p w:rsidR="00C9191E" w:rsidRPr="0020769A" w:rsidRDefault="00B51CE4" w:rsidP="00C9191E">
      <w:r w:rsidRPr="00DE4110">
        <w:t xml:space="preserve">&lt;Briefly </w:t>
      </w:r>
      <w:r w:rsidR="00DE4110" w:rsidRPr="00DE4110">
        <w:t>summarize the current state of the process, potentially including key process metrics (e.g., number of steps, number of participants/unit boundaries, lead time, cycle time, transaction volume, etc.), charts illustrating process metrics, summary of opportunities for improvement, etc.</w:t>
      </w:r>
      <w:r w:rsidRPr="00DE4110">
        <w:t>&gt;</w:t>
      </w:r>
    </w:p>
    <w:p w:rsidR="00C9191E" w:rsidRPr="00C9191E" w:rsidRDefault="00C9191E" w:rsidP="00C9191E">
      <w:pPr>
        <w:pStyle w:val="Heading2"/>
        <w:rPr>
          <w:rFonts w:asciiTheme="minorHAnsi" w:hAnsiTheme="minorHAnsi"/>
          <w:b/>
          <w:i/>
          <w:color w:val="008CCC"/>
          <w:sz w:val="28"/>
          <w:szCs w:val="28"/>
        </w:rPr>
      </w:pPr>
      <w:bookmarkStart w:id="11" w:name="_Toc442099413"/>
      <w:r w:rsidRPr="00C9191E">
        <w:rPr>
          <w:rFonts w:asciiTheme="minorHAnsi" w:hAnsiTheme="minorHAnsi"/>
          <w:b/>
          <w:i/>
          <w:color w:val="008CCC"/>
          <w:sz w:val="28"/>
          <w:szCs w:val="28"/>
        </w:rPr>
        <w:t>Current State Process Map</w:t>
      </w:r>
      <w:bookmarkEnd w:id="11"/>
    </w:p>
    <w:p w:rsidR="00C9191E" w:rsidRPr="0045608A" w:rsidRDefault="005276C4" w:rsidP="00C9191E">
      <w:r>
        <w:t>&lt;insert link to process map here&gt;</w:t>
      </w:r>
      <w:r>
        <w:rPr>
          <w:noProof/>
        </w:rPr>
        <w:t xml:space="preserve"> </w:t>
      </w:r>
      <w:r w:rsidR="00C9191E">
        <w:rPr>
          <w:noProof/>
        </w:rPr>
        <w:drawing>
          <wp:inline distT="0" distB="0" distL="0" distR="0" wp14:anchorId="0767DEBA" wp14:editId="36D84D21">
            <wp:extent cx="5989320" cy="1821180"/>
            <wp:effectExtent l="0" t="0" r="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89320" cy="1821180"/>
                    </a:xfrm>
                    <a:prstGeom prst="rect">
                      <a:avLst/>
                    </a:prstGeom>
                  </pic:spPr>
                </pic:pic>
              </a:graphicData>
            </a:graphic>
          </wp:inline>
        </w:drawing>
      </w:r>
    </w:p>
    <w:p w:rsidR="00C9191E" w:rsidRDefault="00C9191E" w:rsidP="00C9191E">
      <w:pPr>
        <w:pStyle w:val="Heading2"/>
        <w:rPr>
          <w:rFonts w:asciiTheme="minorHAnsi" w:hAnsiTheme="minorHAnsi"/>
          <w:b/>
          <w:i/>
          <w:sz w:val="28"/>
          <w:szCs w:val="28"/>
        </w:rPr>
      </w:pPr>
      <w:bookmarkStart w:id="12" w:name="_Toc442099414"/>
      <w:r w:rsidRPr="00C9191E">
        <w:rPr>
          <w:rFonts w:asciiTheme="minorHAnsi" w:hAnsiTheme="minorHAnsi"/>
          <w:b/>
          <w:i/>
          <w:sz w:val="28"/>
          <w:szCs w:val="28"/>
        </w:rPr>
        <w:t>Opportunities for Improvement</w:t>
      </w:r>
      <w:bookmarkEnd w:id="12"/>
    </w:p>
    <w:p w:rsidR="00DE4110" w:rsidRPr="00DE4110" w:rsidRDefault="00DE4110" w:rsidP="00DE4110">
      <w:r>
        <w:t>&lt;Briefly summaries the opportunities for improvement identified during the Assess phase.  If issues have been categorized, group each category in separate tables and provide a brief description of the category of issue.&gt;</w:t>
      </w: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A0" w:firstRow="1" w:lastRow="0" w:firstColumn="1" w:lastColumn="0" w:noHBand="0" w:noVBand="0"/>
      </w:tblPr>
      <w:tblGrid>
        <w:gridCol w:w="625"/>
        <w:gridCol w:w="8725"/>
      </w:tblGrid>
      <w:tr w:rsidR="00DE4110" w:rsidRPr="00B51CE4" w:rsidTr="004634A3">
        <w:trPr>
          <w:trHeight w:val="20"/>
        </w:trPr>
        <w:tc>
          <w:tcPr>
            <w:tcW w:w="9350" w:type="dxa"/>
            <w:gridSpan w:val="2"/>
            <w:shd w:val="clear" w:color="auto" w:fill="008CCC"/>
          </w:tcPr>
          <w:p w:rsidR="00DE4110" w:rsidRPr="00DE4110" w:rsidRDefault="00DE4110" w:rsidP="00C9191E">
            <w:pPr>
              <w:pStyle w:val="NoSpacing"/>
              <w:rPr>
                <w:b/>
                <w:bCs/>
                <w:color w:val="FFFFFF"/>
                <w:sz w:val="20"/>
                <w:szCs w:val="20"/>
              </w:rPr>
            </w:pPr>
            <w:r>
              <w:rPr>
                <w:b/>
                <w:bCs/>
                <w:color w:val="FFFFFF"/>
                <w:sz w:val="20"/>
                <w:szCs w:val="20"/>
              </w:rPr>
              <w:t>&lt;Category 1 Issue&gt; - &lt;brief description of category 1&gt;</w:t>
            </w:r>
          </w:p>
        </w:tc>
      </w:tr>
      <w:tr w:rsidR="00DE4110" w:rsidRPr="00B51CE4" w:rsidTr="00DE4110">
        <w:tc>
          <w:tcPr>
            <w:tcW w:w="625" w:type="dxa"/>
          </w:tcPr>
          <w:p w:rsidR="00DE4110" w:rsidRDefault="00DE4110" w:rsidP="00C9191E">
            <w:pPr>
              <w:rPr>
                <w:sz w:val="20"/>
                <w:szCs w:val="20"/>
              </w:rPr>
            </w:pPr>
            <w:r>
              <w:rPr>
                <w:sz w:val="20"/>
                <w:szCs w:val="20"/>
              </w:rPr>
              <w:t>C1.1</w:t>
            </w:r>
          </w:p>
        </w:tc>
        <w:tc>
          <w:tcPr>
            <w:tcW w:w="8725" w:type="dxa"/>
            <w:shd w:val="clear" w:color="auto" w:fill="auto"/>
          </w:tcPr>
          <w:p w:rsidR="00DE4110" w:rsidRPr="00DE4110" w:rsidRDefault="00DE4110" w:rsidP="00C9191E">
            <w:pPr>
              <w:rPr>
                <w:sz w:val="20"/>
                <w:szCs w:val="20"/>
              </w:rPr>
            </w:pPr>
            <w:r>
              <w:rPr>
                <w:sz w:val="20"/>
                <w:szCs w:val="20"/>
              </w:rPr>
              <w:t>&lt;Issue 1 Text&gt;</w:t>
            </w:r>
          </w:p>
        </w:tc>
      </w:tr>
      <w:tr w:rsidR="00DE4110" w:rsidRPr="00B51CE4" w:rsidTr="00DE4110">
        <w:tc>
          <w:tcPr>
            <w:tcW w:w="625" w:type="dxa"/>
          </w:tcPr>
          <w:p w:rsidR="00DE4110" w:rsidRDefault="00DE4110" w:rsidP="00C9191E">
            <w:pPr>
              <w:rPr>
                <w:sz w:val="20"/>
                <w:szCs w:val="20"/>
              </w:rPr>
            </w:pPr>
            <w:r>
              <w:rPr>
                <w:sz w:val="20"/>
                <w:szCs w:val="20"/>
              </w:rPr>
              <w:t>C1.2</w:t>
            </w:r>
          </w:p>
        </w:tc>
        <w:tc>
          <w:tcPr>
            <w:tcW w:w="8725" w:type="dxa"/>
            <w:shd w:val="clear" w:color="auto" w:fill="auto"/>
          </w:tcPr>
          <w:p w:rsidR="00DE4110" w:rsidRPr="00DE4110" w:rsidRDefault="00DE4110" w:rsidP="00C9191E">
            <w:pPr>
              <w:rPr>
                <w:sz w:val="20"/>
                <w:szCs w:val="20"/>
              </w:rPr>
            </w:pPr>
            <w:r>
              <w:rPr>
                <w:sz w:val="20"/>
                <w:szCs w:val="20"/>
              </w:rPr>
              <w:t>&lt;Issue 2 Text&gt;</w:t>
            </w:r>
          </w:p>
        </w:tc>
      </w:tr>
    </w:tbl>
    <w:p w:rsidR="00DE4110" w:rsidRDefault="00DE4110" w:rsidP="00DE4110">
      <w:pPr>
        <w:spacing w:after="0"/>
      </w:pPr>
    </w:p>
    <w:tbl>
      <w:tblPr>
        <w:tblW w:w="0" w:type="auto"/>
        <w:tblBorders>
          <w:top w:val="single" w:sz="4" w:space="0" w:color="548DD4"/>
          <w:left w:val="single" w:sz="4" w:space="0" w:color="548DD4"/>
          <w:bottom w:val="single" w:sz="4" w:space="0" w:color="548DD4"/>
          <w:right w:val="single" w:sz="4" w:space="0" w:color="548DD4"/>
          <w:insideH w:val="single" w:sz="4" w:space="0" w:color="548DD4"/>
          <w:insideV w:val="single" w:sz="4" w:space="0" w:color="548DD4"/>
        </w:tblBorders>
        <w:tblLook w:val="00A0" w:firstRow="1" w:lastRow="0" w:firstColumn="1" w:lastColumn="0" w:noHBand="0" w:noVBand="0"/>
      </w:tblPr>
      <w:tblGrid>
        <w:gridCol w:w="625"/>
        <w:gridCol w:w="8725"/>
      </w:tblGrid>
      <w:tr w:rsidR="00DE4110" w:rsidRPr="00DE4110" w:rsidTr="00864A85">
        <w:trPr>
          <w:trHeight w:val="20"/>
        </w:trPr>
        <w:tc>
          <w:tcPr>
            <w:tcW w:w="9350" w:type="dxa"/>
            <w:gridSpan w:val="2"/>
            <w:shd w:val="clear" w:color="auto" w:fill="008CCC"/>
          </w:tcPr>
          <w:p w:rsidR="00DE4110" w:rsidRPr="00DE4110" w:rsidRDefault="00DE4110" w:rsidP="00864A85">
            <w:pPr>
              <w:pStyle w:val="NoSpacing"/>
              <w:rPr>
                <w:b/>
                <w:bCs/>
                <w:color w:val="FFFFFF"/>
                <w:sz w:val="20"/>
                <w:szCs w:val="20"/>
              </w:rPr>
            </w:pPr>
            <w:r>
              <w:rPr>
                <w:b/>
                <w:bCs/>
                <w:color w:val="FFFFFF"/>
                <w:sz w:val="20"/>
                <w:szCs w:val="20"/>
              </w:rPr>
              <w:t>&lt;Category 2 Issue&gt; - &lt;brief description of category 1&gt;</w:t>
            </w:r>
          </w:p>
        </w:tc>
      </w:tr>
      <w:tr w:rsidR="00DE4110" w:rsidRPr="00DE4110" w:rsidTr="00864A85">
        <w:tc>
          <w:tcPr>
            <w:tcW w:w="625" w:type="dxa"/>
          </w:tcPr>
          <w:p w:rsidR="00DE4110" w:rsidRDefault="00DE4110" w:rsidP="00864A85">
            <w:pPr>
              <w:rPr>
                <w:sz w:val="20"/>
                <w:szCs w:val="20"/>
              </w:rPr>
            </w:pPr>
            <w:r>
              <w:rPr>
                <w:sz w:val="20"/>
                <w:szCs w:val="20"/>
              </w:rPr>
              <w:t>C2.1</w:t>
            </w:r>
          </w:p>
        </w:tc>
        <w:tc>
          <w:tcPr>
            <w:tcW w:w="8725" w:type="dxa"/>
            <w:shd w:val="clear" w:color="auto" w:fill="auto"/>
          </w:tcPr>
          <w:p w:rsidR="00DE4110" w:rsidRPr="00DE4110" w:rsidRDefault="00DE4110" w:rsidP="00864A85">
            <w:pPr>
              <w:rPr>
                <w:sz w:val="20"/>
                <w:szCs w:val="20"/>
              </w:rPr>
            </w:pPr>
            <w:r>
              <w:rPr>
                <w:sz w:val="20"/>
                <w:szCs w:val="20"/>
              </w:rPr>
              <w:t>&lt;Issue 1 Text&gt;</w:t>
            </w:r>
          </w:p>
        </w:tc>
      </w:tr>
      <w:tr w:rsidR="00DE4110" w:rsidRPr="00DE4110" w:rsidTr="00864A85">
        <w:tc>
          <w:tcPr>
            <w:tcW w:w="625" w:type="dxa"/>
          </w:tcPr>
          <w:p w:rsidR="00DE4110" w:rsidRDefault="00DE4110" w:rsidP="00864A85">
            <w:pPr>
              <w:rPr>
                <w:sz w:val="20"/>
                <w:szCs w:val="20"/>
              </w:rPr>
            </w:pPr>
            <w:r>
              <w:rPr>
                <w:sz w:val="20"/>
                <w:szCs w:val="20"/>
              </w:rPr>
              <w:t>C2.2</w:t>
            </w:r>
          </w:p>
        </w:tc>
        <w:tc>
          <w:tcPr>
            <w:tcW w:w="8725" w:type="dxa"/>
            <w:shd w:val="clear" w:color="auto" w:fill="auto"/>
          </w:tcPr>
          <w:p w:rsidR="00DE4110" w:rsidRPr="00DE4110" w:rsidRDefault="00DE4110" w:rsidP="00864A85">
            <w:pPr>
              <w:rPr>
                <w:sz w:val="20"/>
                <w:szCs w:val="20"/>
              </w:rPr>
            </w:pPr>
            <w:r>
              <w:rPr>
                <w:sz w:val="20"/>
                <w:szCs w:val="20"/>
              </w:rPr>
              <w:t>&lt;Issue 2 Text&gt;</w:t>
            </w:r>
          </w:p>
        </w:tc>
      </w:tr>
    </w:tbl>
    <w:p w:rsidR="00DE4110" w:rsidRPr="00DE4110" w:rsidRDefault="00DE4110" w:rsidP="00DE4110"/>
    <w:p w:rsidR="00C9191E" w:rsidRDefault="00C9191E" w:rsidP="00C9191E">
      <w:pPr>
        <w:rPr>
          <w:rFonts w:asciiTheme="majorHAnsi" w:eastAsiaTheme="majorEastAsia" w:hAnsiTheme="majorHAnsi" w:cstheme="majorBidi"/>
          <w:color w:val="2E74B5" w:themeColor="accent1" w:themeShade="BF"/>
          <w:sz w:val="32"/>
          <w:szCs w:val="32"/>
        </w:rPr>
      </w:pPr>
      <w:r>
        <w:br w:type="page"/>
      </w:r>
    </w:p>
    <w:p w:rsidR="00C9191E" w:rsidRPr="00DC64DB" w:rsidRDefault="00C9191E" w:rsidP="00C9191E">
      <w:pPr>
        <w:pStyle w:val="Heading1"/>
        <w:rPr>
          <w:rFonts w:asciiTheme="minorHAnsi" w:hAnsiTheme="minorHAnsi"/>
          <w:b/>
          <w:color w:val="ADBD24"/>
          <w:sz w:val="36"/>
          <w:szCs w:val="36"/>
        </w:rPr>
      </w:pPr>
      <w:bookmarkStart w:id="13" w:name="_Toc442099415"/>
      <w:r w:rsidRPr="00DC64DB">
        <w:rPr>
          <w:rFonts w:asciiTheme="minorHAnsi" w:hAnsiTheme="minorHAnsi"/>
          <w:b/>
          <w:color w:val="ADBD24"/>
          <w:sz w:val="36"/>
          <w:szCs w:val="36"/>
        </w:rPr>
        <w:lastRenderedPageBreak/>
        <w:t>Section 3: Plan for Change</w:t>
      </w:r>
      <w:bookmarkEnd w:id="13"/>
    </w:p>
    <w:p w:rsidR="00C9191E" w:rsidRPr="0020769A" w:rsidRDefault="00F647AC" w:rsidP="00C9191E">
      <w:r>
        <w:t>&lt;</w:t>
      </w:r>
      <w:r w:rsidR="008604D6">
        <w:t>Briefly summarize the results of the Plan phase, potentially including number of recommendations, highlighting the most impactful recommendations, describing how the recommendations were developed (e.g., focus groups, etc.), key process metrics for the future state map, etc.</w:t>
      </w:r>
      <w:r>
        <w:t>&gt;</w:t>
      </w:r>
    </w:p>
    <w:p w:rsidR="008604D6" w:rsidRPr="00C9191E" w:rsidRDefault="008604D6" w:rsidP="008604D6">
      <w:pPr>
        <w:pStyle w:val="Heading2"/>
        <w:rPr>
          <w:rFonts w:asciiTheme="minorHAnsi" w:hAnsiTheme="minorHAnsi"/>
          <w:b/>
          <w:i/>
          <w:color w:val="008CCC"/>
          <w:sz w:val="28"/>
          <w:szCs w:val="28"/>
        </w:rPr>
      </w:pPr>
      <w:bookmarkStart w:id="14" w:name="_Toc442099416"/>
      <w:r>
        <w:rPr>
          <w:rFonts w:asciiTheme="minorHAnsi" w:hAnsiTheme="minorHAnsi"/>
          <w:b/>
          <w:i/>
          <w:color w:val="008CCC"/>
          <w:sz w:val="28"/>
          <w:szCs w:val="28"/>
        </w:rPr>
        <w:t>Future</w:t>
      </w:r>
      <w:r w:rsidRPr="00C9191E">
        <w:rPr>
          <w:rFonts w:asciiTheme="minorHAnsi" w:hAnsiTheme="minorHAnsi"/>
          <w:b/>
          <w:i/>
          <w:color w:val="008CCC"/>
          <w:sz w:val="28"/>
          <w:szCs w:val="28"/>
        </w:rPr>
        <w:t xml:space="preserve"> State Process Map</w:t>
      </w:r>
      <w:bookmarkEnd w:id="14"/>
    </w:p>
    <w:p w:rsidR="008604D6" w:rsidRPr="0045608A" w:rsidRDefault="008604D6" w:rsidP="008604D6">
      <w:r>
        <w:t>&lt;Optional - insert link to process map here, if a future or ideal state map is developed&gt;</w:t>
      </w:r>
      <w:r>
        <w:rPr>
          <w:noProof/>
        </w:rPr>
        <w:t xml:space="preserve"> </w:t>
      </w:r>
      <w:r>
        <w:rPr>
          <w:noProof/>
        </w:rPr>
        <w:drawing>
          <wp:inline distT="0" distB="0" distL="0" distR="0" wp14:anchorId="0F159CB6" wp14:editId="4B29A3CB">
            <wp:extent cx="5989320" cy="18211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89320" cy="1821180"/>
                    </a:xfrm>
                    <a:prstGeom prst="rect">
                      <a:avLst/>
                    </a:prstGeom>
                  </pic:spPr>
                </pic:pic>
              </a:graphicData>
            </a:graphic>
          </wp:inline>
        </w:drawing>
      </w:r>
    </w:p>
    <w:p w:rsidR="00C9191E" w:rsidRDefault="00C9191E" w:rsidP="00C9191E">
      <w:pPr>
        <w:pStyle w:val="Heading2"/>
        <w:rPr>
          <w:rFonts w:asciiTheme="minorHAnsi" w:hAnsiTheme="minorHAnsi"/>
          <w:b/>
          <w:i/>
          <w:color w:val="008CCC"/>
          <w:sz w:val="28"/>
          <w:szCs w:val="28"/>
        </w:rPr>
      </w:pPr>
      <w:bookmarkStart w:id="15" w:name="_Toc442099417"/>
      <w:r w:rsidRPr="00DC64DB">
        <w:rPr>
          <w:rFonts w:asciiTheme="minorHAnsi" w:hAnsiTheme="minorHAnsi"/>
          <w:b/>
          <w:i/>
          <w:color w:val="008CCC"/>
          <w:sz w:val="28"/>
          <w:szCs w:val="28"/>
        </w:rPr>
        <w:t>Suggested Improvements</w:t>
      </w:r>
      <w:bookmarkEnd w:id="15"/>
    </w:p>
    <w:p w:rsidR="00F647AC" w:rsidRDefault="00F647AC" w:rsidP="00F647AC">
      <w:r>
        <w:t>&lt;</w:t>
      </w:r>
      <w:r w:rsidR="008604D6">
        <w:t>Optional – Briefly summarize any suggested improvements for the projects or how the suggested improvements were developed.  This section might be useful if focus groups identify a number of improvement ideas that are later refined by the project team.  If improvement ideas have been categorized, group each category in separate tables and provide a brief description of the category of ideas.</w:t>
      </w:r>
      <w:r>
        <w:t>&gt;</w:t>
      </w:r>
    </w:p>
    <w:tbl>
      <w:tblPr>
        <w:tblStyle w:val="ListTable3-Accent11"/>
        <w:tblW w:w="9625" w:type="dxa"/>
        <w:tblLook w:val="00A0" w:firstRow="1" w:lastRow="0" w:firstColumn="1" w:lastColumn="0" w:noHBand="0" w:noVBand="0"/>
      </w:tblPr>
      <w:tblGrid>
        <w:gridCol w:w="597"/>
        <w:gridCol w:w="7678"/>
        <w:gridCol w:w="1350"/>
      </w:tblGrid>
      <w:tr w:rsidR="008604D6" w:rsidRPr="00DE4110" w:rsidTr="009837FD">
        <w:trPr>
          <w:cnfStyle w:val="100000000000" w:firstRow="1" w:lastRow="0" w:firstColumn="0" w:lastColumn="0" w:oddVBand="0" w:evenVBand="0" w:oddHBand="0" w:evenHBand="0" w:firstRowFirstColumn="0" w:firstRowLastColumn="0" w:lastRowFirstColumn="0" w:lastRowLastColumn="0"/>
          <w:trHeight w:val="20"/>
        </w:trPr>
        <w:tc>
          <w:tcPr>
            <w:cnfStyle w:val="001000000100" w:firstRow="0" w:lastRow="0" w:firstColumn="1" w:lastColumn="0" w:oddVBand="0" w:evenVBand="0" w:oddHBand="0" w:evenHBand="0" w:firstRowFirstColumn="1" w:firstRowLastColumn="0" w:lastRowFirstColumn="0" w:lastRowLastColumn="0"/>
            <w:tcW w:w="8275" w:type="dxa"/>
            <w:gridSpan w:val="2"/>
          </w:tcPr>
          <w:p w:rsidR="008604D6" w:rsidRPr="00DE4110" w:rsidRDefault="008604D6" w:rsidP="008604D6">
            <w:pPr>
              <w:pStyle w:val="NoSpacing"/>
              <w:rPr>
                <w:b w:val="0"/>
                <w:bCs w:val="0"/>
                <w:color w:val="FFFFFF"/>
              </w:rPr>
            </w:pPr>
            <w:r>
              <w:rPr>
                <w:b w:val="0"/>
                <w:bCs w:val="0"/>
                <w:color w:val="FFFFFF"/>
              </w:rPr>
              <w:t>&lt;Category 1 Improvement Idea&gt; - &lt;brief description of category 1&gt;</w:t>
            </w:r>
          </w:p>
        </w:tc>
        <w:tc>
          <w:tcPr>
            <w:cnfStyle w:val="000010000000" w:firstRow="0" w:lastRow="0" w:firstColumn="0" w:lastColumn="0" w:oddVBand="1" w:evenVBand="0" w:oddHBand="0" w:evenHBand="0" w:firstRowFirstColumn="0" w:firstRowLastColumn="0" w:lastRowFirstColumn="0" w:lastRowLastColumn="0"/>
            <w:tcW w:w="1350" w:type="dxa"/>
          </w:tcPr>
          <w:p w:rsidR="008604D6" w:rsidRDefault="008604D6" w:rsidP="008604D6">
            <w:pPr>
              <w:pStyle w:val="NoSpacing"/>
              <w:rPr>
                <w:b w:val="0"/>
                <w:bCs w:val="0"/>
                <w:color w:val="FFFFFF"/>
              </w:rPr>
            </w:pPr>
            <w:r>
              <w:rPr>
                <w:b w:val="0"/>
                <w:bCs w:val="0"/>
                <w:color w:val="FFFFFF"/>
              </w:rPr>
              <w:t>Related Issue</w:t>
            </w:r>
          </w:p>
        </w:tc>
      </w:tr>
      <w:tr w:rsidR="008604D6" w:rsidRPr="00DE4110" w:rsidTr="009837F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7" w:type="dxa"/>
          </w:tcPr>
          <w:p w:rsidR="008604D6" w:rsidRPr="009837FD" w:rsidRDefault="008604D6" w:rsidP="00864A85">
            <w:pPr>
              <w:rPr>
                <w:rFonts w:asciiTheme="minorHAnsi" w:hAnsiTheme="minorHAnsi"/>
                <w:b w:val="0"/>
              </w:rPr>
            </w:pPr>
            <w:r w:rsidRPr="009837FD">
              <w:rPr>
                <w:rFonts w:asciiTheme="minorHAnsi" w:hAnsiTheme="minorHAnsi"/>
                <w:b w:val="0"/>
              </w:rPr>
              <w:t>C1.1</w:t>
            </w:r>
          </w:p>
        </w:tc>
        <w:tc>
          <w:tcPr>
            <w:cnfStyle w:val="000010000000" w:firstRow="0" w:lastRow="0" w:firstColumn="0" w:lastColumn="0" w:oddVBand="1" w:evenVBand="0" w:oddHBand="0" w:evenHBand="0" w:firstRowFirstColumn="0" w:firstRowLastColumn="0" w:lastRowFirstColumn="0" w:lastRowLastColumn="0"/>
            <w:tcW w:w="7678" w:type="dxa"/>
          </w:tcPr>
          <w:p w:rsidR="008604D6" w:rsidRPr="009837FD" w:rsidRDefault="008604D6" w:rsidP="00864A85">
            <w:pPr>
              <w:rPr>
                <w:rFonts w:asciiTheme="minorHAnsi" w:hAnsiTheme="minorHAnsi"/>
                <w:bCs/>
              </w:rPr>
            </w:pPr>
            <w:r w:rsidRPr="009837FD">
              <w:rPr>
                <w:rFonts w:asciiTheme="minorHAnsi" w:hAnsiTheme="minorHAnsi"/>
                <w:bCs/>
              </w:rPr>
              <w:t>&lt;Improvement Idea 1 Text&gt;</w:t>
            </w:r>
          </w:p>
        </w:tc>
        <w:tc>
          <w:tcPr>
            <w:tcW w:w="1350" w:type="dxa"/>
          </w:tcPr>
          <w:p w:rsidR="008604D6" w:rsidRPr="009837FD" w:rsidRDefault="008604D6" w:rsidP="00864A85">
            <w:pPr>
              <w:cnfStyle w:val="000000100000" w:firstRow="0" w:lastRow="0" w:firstColumn="0" w:lastColumn="0" w:oddVBand="0" w:evenVBand="0" w:oddHBand="1" w:evenHBand="0" w:firstRowFirstColumn="0" w:firstRowLastColumn="0" w:lastRowFirstColumn="0" w:lastRowLastColumn="0"/>
              <w:rPr>
                <w:rFonts w:asciiTheme="minorHAnsi" w:hAnsiTheme="minorHAnsi"/>
                <w:bCs/>
              </w:rPr>
            </w:pPr>
            <w:r w:rsidRPr="009837FD">
              <w:rPr>
                <w:rFonts w:asciiTheme="minorHAnsi" w:hAnsiTheme="minorHAnsi"/>
                <w:bCs/>
              </w:rPr>
              <w:t>&lt;Issue ID(s)&gt;</w:t>
            </w:r>
          </w:p>
        </w:tc>
      </w:tr>
      <w:tr w:rsidR="008604D6" w:rsidRPr="00DE4110" w:rsidTr="009837FD">
        <w:tc>
          <w:tcPr>
            <w:cnfStyle w:val="001000000000" w:firstRow="0" w:lastRow="0" w:firstColumn="1" w:lastColumn="0" w:oddVBand="0" w:evenVBand="0" w:oddHBand="0" w:evenHBand="0" w:firstRowFirstColumn="0" w:firstRowLastColumn="0" w:lastRowFirstColumn="0" w:lastRowLastColumn="0"/>
            <w:tcW w:w="597" w:type="dxa"/>
          </w:tcPr>
          <w:p w:rsidR="008604D6" w:rsidRPr="009837FD" w:rsidRDefault="008604D6" w:rsidP="00864A85">
            <w:pPr>
              <w:rPr>
                <w:rFonts w:asciiTheme="minorHAnsi" w:hAnsiTheme="minorHAnsi"/>
                <w:b w:val="0"/>
              </w:rPr>
            </w:pPr>
            <w:r w:rsidRPr="009837FD">
              <w:rPr>
                <w:rFonts w:asciiTheme="minorHAnsi" w:hAnsiTheme="minorHAnsi"/>
                <w:b w:val="0"/>
              </w:rPr>
              <w:t>C1.2</w:t>
            </w:r>
          </w:p>
        </w:tc>
        <w:tc>
          <w:tcPr>
            <w:cnfStyle w:val="000010000000" w:firstRow="0" w:lastRow="0" w:firstColumn="0" w:lastColumn="0" w:oddVBand="1" w:evenVBand="0" w:oddHBand="0" w:evenHBand="0" w:firstRowFirstColumn="0" w:firstRowLastColumn="0" w:lastRowFirstColumn="0" w:lastRowLastColumn="0"/>
            <w:tcW w:w="7678" w:type="dxa"/>
          </w:tcPr>
          <w:p w:rsidR="008604D6" w:rsidRPr="009837FD" w:rsidRDefault="008604D6" w:rsidP="00864A85">
            <w:pPr>
              <w:rPr>
                <w:rFonts w:asciiTheme="minorHAnsi" w:hAnsiTheme="minorHAnsi"/>
              </w:rPr>
            </w:pPr>
            <w:r w:rsidRPr="009837FD">
              <w:rPr>
                <w:rFonts w:asciiTheme="minorHAnsi" w:hAnsiTheme="minorHAnsi"/>
              </w:rPr>
              <w:t>&lt;Improvement Idea 2 Text&gt;</w:t>
            </w:r>
          </w:p>
        </w:tc>
        <w:tc>
          <w:tcPr>
            <w:tcW w:w="1350" w:type="dxa"/>
          </w:tcPr>
          <w:p w:rsidR="008604D6" w:rsidRPr="009837FD" w:rsidRDefault="008604D6" w:rsidP="00864A8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sidRPr="009837FD">
              <w:rPr>
                <w:rFonts w:asciiTheme="minorHAnsi" w:hAnsiTheme="minorHAnsi"/>
              </w:rPr>
              <w:t>&lt;Issue ID(s)&gt;</w:t>
            </w:r>
          </w:p>
        </w:tc>
      </w:tr>
    </w:tbl>
    <w:p w:rsidR="00C9191E" w:rsidRPr="00DC64DB" w:rsidRDefault="00C9191E" w:rsidP="00C9191E">
      <w:pPr>
        <w:pStyle w:val="Heading2"/>
        <w:rPr>
          <w:rFonts w:asciiTheme="minorHAnsi" w:hAnsiTheme="minorHAnsi"/>
          <w:b/>
          <w:i/>
          <w:color w:val="008CCC"/>
          <w:sz w:val="28"/>
          <w:szCs w:val="28"/>
        </w:rPr>
      </w:pPr>
      <w:bookmarkStart w:id="16" w:name="_Toc442099418"/>
      <w:r w:rsidRPr="00DC64DB">
        <w:rPr>
          <w:rFonts w:asciiTheme="minorHAnsi" w:hAnsiTheme="minorHAnsi"/>
          <w:b/>
          <w:i/>
          <w:color w:val="008CCC"/>
          <w:sz w:val="28"/>
          <w:szCs w:val="28"/>
        </w:rPr>
        <w:t>Final Recommendations for Improvement</w:t>
      </w:r>
      <w:bookmarkEnd w:id="16"/>
    </w:p>
    <w:tbl>
      <w:tblPr>
        <w:tblStyle w:val="ListTable3-Accent11"/>
        <w:tblW w:w="9609" w:type="dxa"/>
        <w:tblLook w:val="00A0" w:firstRow="1" w:lastRow="0" w:firstColumn="1" w:lastColumn="0" w:noHBand="0" w:noVBand="0"/>
      </w:tblPr>
      <w:tblGrid>
        <w:gridCol w:w="805"/>
        <w:gridCol w:w="6390"/>
        <w:gridCol w:w="1530"/>
        <w:gridCol w:w="884"/>
      </w:tblGrid>
      <w:tr w:rsidR="00643625" w:rsidRPr="00B51CE4" w:rsidTr="009837FD">
        <w:trPr>
          <w:cnfStyle w:val="100000000000" w:firstRow="1" w:lastRow="0" w:firstColumn="0" w:lastColumn="0" w:oddVBand="0" w:evenVBand="0" w:oddHBand="0" w:evenHBand="0" w:firstRowFirstColumn="0" w:firstRowLastColumn="0" w:lastRowFirstColumn="0" w:lastRowLastColumn="0"/>
          <w:trHeight w:val="23"/>
        </w:trPr>
        <w:tc>
          <w:tcPr>
            <w:cnfStyle w:val="001000000100" w:firstRow="0" w:lastRow="0" w:firstColumn="1" w:lastColumn="0" w:oddVBand="0" w:evenVBand="0" w:oddHBand="0" w:evenHBand="0" w:firstRowFirstColumn="1" w:firstRowLastColumn="0" w:lastRowFirstColumn="0" w:lastRowLastColumn="0"/>
            <w:tcW w:w="805" w:type="dxa"/>
          </w:tcPr>
          <w:p w:rsidR="00643625" w:rsidRPr="008604D6" w:rsidRDefault="00643625" w:rsidP="00C9191E">
            <w:pPr>
              <w:rPr>
                <w:rFonts w:asciiTheme="minorHAnsi" w:eastAsia="Calibri" w:hAnsiTheme="minorHAnsi"/>
                <w:color w:val="FFFFFF"/>
              </w:rPr>
            </w:pPr>
            <w:r w:rsidRPr="008604D6">
              <w:rPr>
                <w:rFonts w:asciiTheme="minorHAnsi" w:eastAsia="Calibri" w:hAnsiTheme="minorHAnsi"/>
                <w:bCs w:val="0"/>
                <w:color w:val="FFFFFF"/>
              </w:rPr>
              <w:t>Rank #</w:t>
            </w:r>
          </w:p>
        </w:tc>
        <w:tc>
          <w:tcPr>
            <w:cnfStyle w:val="000010000000" w:firstRow="0" w:lastRow="0" w:firstColumn="0" w:lastColumn="0" w:oddVBand="1" w:evenVBand="0" w:oddHBand="0" w:evenHBand="0" w:firstRowFirstColumn="0" w:firstRowLastColumn="0" w:lastRowFirstColumn="0" w:lastRowLastColumn="0"/>
            <w:tcW w:w="6390" w:type="dxa"/>
          </w:tcPr>
          <w:p w:rsidR="00643625" w:rsidRPr="008604D6" w:rsidRDefault="00643625" w:rsidP="00C9191E">
            <w:pPr>
              <w:rPr>
                <w:rFonts w:asciiTheme="minorHAnsi" w:hAnsiTheme="minorHAnsi"/>
                <w:color w:val="auto"/>
              </w:rPr>
            </w:pPr>
            <w:r w:rsidRPr="008604D6">
              <w:rPr>
                <w:rFonts w:asciiTheme="minorHAnsi" w:eastAsia="Calibri" w:hAnsiTheme="minorHAnsi"/>
                <w:bCs w:val="0"/>
                <w:color w:val="FFFFFF"/>
              </w:rPr>
              <w:t>Describe Potential Solutions</w:t>
            </w:r>
          </w:p>
        </w:tc>
        <w:tc>
          <w:tcPr>
            <w:tcW w:w="1530" w:type="dxa"/>
          </w:tcPr>
          <w:p w:rsidR="00643625" w:rsidRPr="008604D6" w:rsidRDefault="00643625" w:rsidP="00C9191E">
            <w:pPr>
              <w:cnfStyle w:val="100000000000" w:firstRow="1" w:lastRow="0" w:firstColumn="0" w:lastColumn="0" w:oddVBand="0" w:evenVBand="0" w:oddHBand="0" w:evenHBand="0" w:firstRowFirstColumn="0" w:firstRowLastColumn="0" w:lastRowFirstColumn="0" w:lastRowLastColumn="0"/>
              <w:rPr>
                <w:rFonts w:asciiTheme="minorHAnsi" w:eastAsia="Calibri" w:hAnsiTheme="minorHAnsi"/>
                <w:bCs w:val="0"/>
                <w:color w:val="FFFFFF"/>
              </w:rPr>
            </w:pPr>
            <w:r w:rsidRPr="008604D6">
              <w:rPr>
                <w:rFonts w:asciiTheme="minorHAnsi" w:eastAsia="Calibri" w:hAnsiTheme="minorHAnsi"/>
                <w:bCs w:val="0"/>
                <w:color w:val="FFFFFF"/>
              </w:rPr>
              <w:t>Category</w:t>
            </w:r>
          </w:p>
        </w:tc>
        <w:tc>
          <w:tcPr>
            <w:cnfStyle w:val="000010000000" w:firstRow="0" w:lastRow="0" w:firstColumn="0" w:lastColumn="0" w:oddVBand="1" w:evenVBand="0" w:oddHBand="0" w:evenHBand="0" w:firstRowFirstColumn="0" w:firstRowLastColumn="0" w:lastRowFirstColumn="0" w:lastRowLastColumn="0"/>
            <w:tcW w:w="884" w:type="dxa"/>
          </w:tcPr>
          <w:p w:rsidR="00643625" w:rsidRPr="008604D6" w:rsidRDefault="00643625" w:rsidP="00C9191E">
            <w:pPr>
              <w:rPr>
                <w:rFonts w:eastAsia="Calibri"/>
                <w:color w:val="FFFFFF"/>
              </w:rPr>
            </w:pPr>
            <w:r>
              <w:rPr>
                <w:rFonts w:eastAsia="Calibri"/>
                <w:color w:val="FFFFFF"/>
              </w:rPr>
              <w:t>Related Issue(s)</w:t>
            </w:r>
          </w:p>
        </w:tc>
      </w:tr>
      <w:tr w:rsidR="00643625" w:rsidRPr="00B51CE4" w:rsidTr="009837FD">
        <w:trPr>
          <w:cnfStyle w:val="000000100000" w:firstRow="0" w:lastRow="0" w:firstColumn="0" w:lastColumn="0" w:oddVBand="0" w:evenVBand="0" w:oddHBand="1" w:evenHBand="0" w:firstRowFirstColumn="0" w:firstRowLastColumn="0" w:lastRowFirstColumn="0" w:lastRowLastColumn="0"/>
          <w:trHeight w:val="552"/>
        </w:trPr>
        <w:tc>
          <w:tcPr>
            <w:cnfStyle w:val="001000000000" w:firstRow="0" w:lastRow="0" w:firstColumn="1" w:lastColumn="0" w:oddVBand="0" w:evenVBand="0" w:oddHBand="0" w:evenHBand="0" w:firstRowFirstColumn="0" w:firstRowLastColumn="0" w:lastRowFirstColumn="0" w:lastRowLastColumn="0"/>
            <w:tcW w:w="805" w:type="dxa"/>
          </w:tcPr>
          <w:p w:rsidR="00643625" w:rsidRPr="008604D6" w:rsidRDefault="00643625" w:rsidP="00C9191E">
            <w:pPr>
              <w:rPr>
                <w:rFonts w:asciiTheme="minorHAnsi" w:hAnsiTheme="minorHAnsi"/>
                <w:b w:val="0"/>
              </w:rPr>
            </w:pPr>
            <w:r w:rsidRPr="008604D6">
              <w:rPr>
                <w:rFonts w:asciiTheme="minorHAnsi" w:hAnsiTheme="minorHAnsi"/>
                <w:b w:val="0"/>
              </w:rPr>
              <w:t>1</w:t>
            </w:r>
          </w:p>
        </w:tc>
        <w:tc>
          <w:tcPr>
            <w:cnfStyle w:val="000010000000" w:firstRow="0" w:lastRow="0" w:firstColumn="0" w:lastColumn="0" w:oddVBand="1" w:evenVBand="0" w:oddHBand="0" w:evenHBand="0" w:firstRowFirstColumn="0" w:firstRowLastColumn="0" w:lastRowFirstColumn="0" w:lastRowLastColumn="0"/>
            <w:tcW w:w="6390" w:type="dxa"/>
          </w:tcPr>
          <w:p w:rsidR="00643625" w:rsidRPr="008604D6" w:rsidRDefault="00643625" w:rsidP="00C9191E">
            <w:pPr>
              <w:rPr>
                <w:rFonts w:asciiTheme="minorHAnsi" w:hAnsiTheme="minorHAnsi"/>
              </w:rPr>
            </w:pPr>
            <w:r w:rsidRPr="00643625">
              <w:rPr>
                <w:rFonts w:asciiTheme="minorHAnsi" w:hAnsiTheme="minorHAnsi"/>
                <w:b/>
              </w:rPr>
              <w:t>&lt;Brief description of recommendation</w:t>
            </w:r>
            <w:r>
              <w:rPr>
                <w:rFonts w:asciiTheme="minorHAnsi" w:hAnsiTheme="minorHAnsi"/>
                <w:b/>
              </w:rPr>
              <w:t xml:space="preserve"> 1</w:t>
            </w:r>
            <w:r w:rsidRPr="00643625">
              <w:rPr>
                <w:rFonts w:asciiTheme="minorHAnsi" w:hAnsiTheme="minorHAnsi"/>
                <w:b/>
              </w:rPr>
              <w:t>&gt;</w:t>
            </w:r>
            <w:r>
              <w:rPr>
                <w:rFonts w:asciiTheme="minorHAnsi" w:hAnsiTheme="minorHAnsi"/>
              </w:rPr>
              <w:t xml:space="preserve"> - &lt;brief description of how the recommendation will address the project goal or problem statement&gt;.</w:t>
            </w:r>
          </w:p>
        </w:tc>
        <w:tc>
          <w:tcPr>
            <w:tcW w:w="1530" w:type="dxa"/>
          </w:tcPr>
          <w:p w:rsidR="00643625" w:rsidRPr="008604D6" w:rsidRDefault="00643625" w:rsidP="00C9191E">
            <w:pPr>
              <w:cnfStyle w:val="000000100000" w:firstRow="0" w:lastRow="0" w:firstColumn="0" w:lastColumn="0" w:oddVBand="0" w:evenVBand="0" w:oddHBand="1" w:evenHBand="0" w:firstRowFirstColumn="0" w:firstRowLastColumn="0" w:lastRowFirstColumn="0" w:lastRowLastColumn="0"/>
              <w:rPr>
                <w:rFonts w:asciiTheme="minorHAnsi" w:hAnsiTheme="minorHAnsi"/>
              </w:rPr>
            </w:pPr>
            <w:r>
              <w:rPr>
                <w:rFonts w:asciiTheme="minorHAnsi" w:hAnsiTheme="minorHAnsi"/>
              </w:rPr>
              <w:t>&lt;Category&gt;</w:t>
            </w:r>
          </w:p>
        </w:tc>
        <w:tc>
          <w:tcPr>
            <w:cnfStyle w:val="000010000000" w:firstRow="0" w:lastRow="0" w:firstColumn="0" w:lastColumn="0" w:oddVBand="1" w:evenVBand="0" w:oddHBand="0" w:evenHBand="0" w:firstRowFirstColumn="0" w:firstRowLastColumn="0" w:lastRowFirstColumn="0" w:lastRowLastColumn="0"/>
            <w:tcW w:w="884" w:type="dxa"/>
          </w:tcPr>
          <w:p w:rsidR="00643625" w:rsidRPr="008604D6" w:rsidRDefault="00643625" w:rsidP="00C9191E"/>
        </w:tc>
      </w:tr>
      <w:tr w:rsidR="00643625" w:rsidRPr="00B51CE4" w:rsidTr="009837FD">
        <w:trPr>
          <w:trHeight w:val="568"/>
        </w:trPr>
        <w:tc>
          <w:tcPr>
            <w:cnfStyle w:val="001000000000" w:firstRow="0" w:lastRow="0" w:firstColumn="1" w:lastColumn="0" w:oddVBand="0" w:evenVBand="0" w:oddHBand="0" w:evenHBand="0" w:firstRowFirstColumn="0" w:firstRowLastColumn="0" w:lastRowFirstColumn="0" w:lastRowLastColumn="0"/>
            <w:tcW w:w="805" w:type="dxa"/>
          </w:tcPr>
          <w:p w:rsidR="00643625" w:rsidRPr="008604D6" w:rsidRDefault="00643625" w:rsidP="00643625">
            <w:pPr>
              <w:rPr>
                <w:rFonts w:asciiTheme="minorHAnsi" w:hAnsiTheme="minorHAnsi"/>
                <w:b w:val="0"/>
              </w:rPr>
            </w:pPr>
            <w:r>
              <w:rPr>
                <w:rFonts w:asciiTheme="minorHAnsi" w:hAnsiTheme="minorHAnsi"/>
                <w:b w:val="0"/>
              </w:rPr>
              <w:t>2</w:t>
            </w:r>
          </w:p>
        </w:tc>
        <w:tc>
          <w:tcPr>
            <w:cnfStyle w:val="000010000000" w:firstRow="0" w:lastRow="0" w:firstColumn="0" w:lastColumn="0" w:oddVBand="1" w:evenVBand="0" w:oddHBand="0" w:evenHBand="0" w:firstRowFirstColumn="0" w:firstRowLastColumn="0" w:lastRowFirstColumn="0" w:lastRowLastColumn="0"/>
            <w:tcW w:w="6390" w:type="dxa"/>
          </w:tcPr>
          <w:p w:rsidR="00643625" w:rsidRPr="008604D6" w:rsidRDefault="00643625" w:rsidP="00643625">
            <w:pPr>
              <w:rPr>
                <w:rFonts w:asciiTheme="minorHAnsi" w:hAnsiTheme="minorHAnsi"/>
              </w:rPr>
            </w:pPr>
            <w:r w:rsidRPr="00643625">
              <w:rPr>
                <w:rFonts w:asciiTheme="minorHAnsi" w:hAnsiTheme="minorHAnsi"/>
                <w:b/>
              </w:rPr>
              <w:t>&lt;Brief description of recommendation</w:t>
            </w:r>
            <w:r>
              <w:rPr>
                <w:rFonts w:asciiTheme="minorHAnsi" w:hAnsiTheme="minorHAnsi"/>
                <w:b/>
              </w:rPr>
              <w:t xml:space="preserve"> 2</w:t>
            </w:r>
            <w:r w:rsidRPr="00643625">
              <w:rPr>
                <w:rFonts w:asciiTheme="minorHAnsi" w:hAnsiTheme="minorHAnsi"/>
                <w:b/>
              </w:rPr>
              <w:t>&gt;</w:t>
            </w:r>
            <w:r>
              <w:rPr>
                <w:rFonts w:asciiTheme="minorHAnsi" w:hAnsiTheme="minorHAnsi"/>
              </w:rPr>
              <w:t xml:space="preserve"> - &lt;brief description of how the recommendation will address the project goal or problem statement&gt;.</w:t>
            </w:r>
          </w:p>
        </w:tc>
        <w:tc>
          <w:tcPr>
            <w:tcW w:w="1530" w:type="dxa"/>
          </w:tcPr>
          <w:p w:rsidR="00643625" w:rsidRPr="008604D6" w:rsidRDefault="00643625" w:rsidP="00643625">
            <w:pPr>
              <w:cnfStyle w:val="000000000000" w:firstRow="0" w:lastRow="0" w:firstColumn="0" w:lastColumn="0" w:oddVBand="0" w:evenVBand="0" w:oddHBand="0" w:evenHBand="0" w:firstRowFirstColumn="0" w:firstRowLastColumn="0" w:lastRowFirstColumn="0" w:lastRowLastColumn="0"/>
              <w:rPr>
                <w:rFonts w:asciiTheme="minorHAnsi" w:hAnsiTheme="minorHAnsi"/>
              </w:rPr>
            </w:pPr>
            <w:r>
              <w:rPr>
                <w:rFonts w:asciiTheme="minorHAnsi" w:hAnsiTheme="minorHAnsi"/>
              </w:rPr>
              <w:t>&lt;Category&gt;</w:t>
            </w:r>
          </w:p>
        </w:tc>
        <w:tc>
          <w:tcPr>
            <w:cnfStyle w:val="000010000000" w:firstRow="0" w:lastRow="0" w:firstColumn="0" w:lastColumn="0" w:oddVBand="1" w:evenVBand="0" w:oddHBand="0" w:evenHBand="0" w:firstRowFirstColumn="0" w:firstRowLastColumn="0" w:lastRowFirstColumn="0" w:lastRowLastColumn="0"/>
            <w:tcW w:w="884" w:type="dxa"/>
          </w:tcPr>
          <w:p w:rsidR="00643625" w:rsidRPr="008604D6" w:rsidRDefault="00643625" w:rsidP="00643625"/>
        </w:tc>
      </w:tr>
    </w:tbl>
    <w:p w:rsidR="00C9191E" w:rsidRDefault="00C9191E" w:rsidP="00C9191E">
      <w:pPr>
        <w:rPr>
          <w:rFonts w:asciiTheme="majorHAnsi" w:eastAsiaTheme="majorEastAsia" w:hAnsiTheme="majorHAnsi" w:cstheme="majorBidi"/>
          <w:color w:val="2E74B5" w:themeColor="accent1" w:themeShade="BF"/>
          <w:sz w:val="32"/>
          <w:szCs w:val="32"/>
        </w:rPr>
      </w:pPr>
      <w:r>
        <w:br w:type="page"/>
      </w:r>
    </w:p>
    <w:p w:rsidR="00C9191E" w:rsidRPr="00DC64DB" w:rsidRDefault="00C9191E" w:rsidP="00C9191E">
      <w:pPr>
        <w:pStyle w:val="Heading1"/>
        <w:rPr>
          <w:rFonts w:asciiTheme="minorHAnsi" w:hAnsiTheme="minorHAnsi"/>
          <w:b/>
          <w:color w:val="ADBD24"/>
          <w:sz w:val="36"/>
          <w:szCs w:val="36"/>
        </w:rPr>
      </w:pPr>
      <w:bookmarkStart w:id="17" w:name="_Toc442099419"/>
      <w:r w:rsidRPr="00DC64DB">
        <w:rPr>
          <w:rFonts w:asciiTheme="minorHAnsi" w:hAnsiTheme="minorHAnsi"/>
          <w:b/>
          <w:color w:val="ADBD24"/>
          <w:sz w:val="36"/>
          <w:szCs w:val="36"/>
        </w:rPr>
        <w:lastRenderedPageBreak/>
        <w:t>Section 4: Implement Changes</w:t>
      </w:r>
      <w:bookmarkEnd w:id="17"/>
    </w:p>
    <w:p w:rsidR="00F647AC" w:rsidRDefault="00F647AC" w:rsidP="00F647AC">
      <w:r>
        <w:t>&lt;</w:t>
      </w:r>
      <w:r w:rsidR="00643625">
        <w:t>Briefly summarize the key components of the implementation plan (i.e., number of action items, duration of plan, what will be accomplished in short-term, medium-term, and long-term).</w:t>
      </w:r>
      <w:r>
        <w:t>&gt;</w:t>
      </w:r>
    </w:p>
    <w:p w:rsidR="00C9191E" w:rsidRPr="00DC64DB" w:rsidRDefault="001C03AD" w:rsidP="00C9191E">
      <w:pPr>
        <w:pStyle w:val="Heading2"/>
        <w:rPr>
          <w:rFonts w:asciiTheme="minorHAnsi" w:hAnsiTheme="minorHAnsi"/>
          <w:b/>
          <w:i/>
          <w:color w:val="008CCC"/>
          <w:sz w:val="28"/>
          <w:szCs w:val="28"/>
        </w:rPr>
      </w:pPr>
      <w:bookmarkStart w:id="18" w:name="_Toc442099420"/>
      <w:r>
        <w:rPr>
          <w:rFonts w:asciiTheme="minorHAnsi" w:hAnsiTheme="minorHAnsi"/>
          <w:b/>
          <w:i/>
          <w:color w:val="008CCC"/>
          <w:sz w:val="28"/>
          <w:szCs w:val="28"/>
        </w:rPr>
        <w:t xml:space="preserve">Solution </w:t>
      </w:r>
      <w:r w:rsidR="00C9191E" w:rsidRPr="00DC64DB">
        <w:rPr>
          <w:rFonts w:asciiTheme="minorHAnsi" w:hAnsiTheme="minorHAnsi"/>
          <w:b/>
          <w:i/>
          <w:color w:val="008CCC"/>
          <w:sz w:val="28"/>
          <w:szCs w:val="28"/>
        </w:rPr>
        <w:t>Action Plan</w:t>
      </w:r>
      <w:bookmarkEnd w:id="18"/>
    </w:p>
    <w:tbl>
      <w:tblPr>
        <w:tblStyle w:val="GridTable4-Accent1"/>
        <w:tblW w:w="9575" w:type="dxa"/>
        <w:tblLook w:val="04A0" w:firstRow="1" w:lastRow="0" w:firstColumn="1" w:lastColumn="0" w:noHBand="0" w:noVBand="1"/>
      </w:tblPr>
      <w:tblGrid>
        <w:gridCol w:w="551"/>
        <w:gridCol w:w="6808"/>
        <w:gridCol w:w="1060"/>
        <w:gridCol w:w="1280"/>
      </w:tblGrid>
      <w:tr w:rsidR="00C9191E" w:rsidRPr="00832480" w:rsidTr="009837FD">
        <w:trPr>
          <w:cnfStyle w:val="100000000000" w:firstRow="1" w:lastRow="0" w:firstColumn="0" w:lastColumn="0" w:oddVBand="0" w:evenVBand="0" w:oddHBand="0" w:evenHBand="0" w:firstRowFirstColumn="0" w:firstRowLastColumn="0" w:lastRowFirstColumn="0" w:lastRowLastColumn="0"/>
          <w:trHeight w:val="379"/>
        </w:trPr>
        <w:tc>
          <w:tcPr>
            <w:cnfStyle w:val="001000000000" w:firstRow="0" w:lastRow="0" w:firstColumn="1" w:lastColumn="0" w:oddVBand="0" w:evenVBand="0" w:oddHBand="0" w:evenHBand="0" w:firstRowFirstColumn="0" w:firstRowLastColumn="0" w:lastRowFirstColumn="0" w:lastRowLastColumn="0"/>
            <w:tcW w:w="551" w:type="dxa"/>
            <w:noWrap/>
            <w:hideMark/>
          </w:tcPr>
          <w:p w:rsidR="00C9191E" w:rsidRPr="00832480" w:rsidRDefault="00C9191E" w:rsidP="00C9191E">
            <w:r w:rsidRPr="00832480">
              <w:t> </w:t>
            </w:r>
          </w:p>
        </w:tc>
        <w:tc>
          <w:tcPr>
            <w:tcW w:w="6808" w:type="dxa"/>
            <w:noWrap/>
            <w:hideMark/>
          </w:tcPr>
          <w:p w:rsidR="00C9191E" w:rsidRPr="00542312" w:rsidRDefault="00C9191E" w:rsidP="00C9191E">
            <w:pPr>
              <w:cnfStyle w:val="100000000000" w:firstRow="1" w:lastRow="0" w:firstColumn="0" w:lastColumn="0" w:oddVBand="0" w:evenVBand="0" w:oddHBand="0" w:evenHBand="0" w:firstRowFirstColumn="0" w:firstRowLastColumn="0" w:lastRowFirstColumn="0" w:lastRowLastColumn="0"/>
            </w:pPr>
            <w:r w:rsidRPr="00542312">
              <w:t>Actions Required for Completion</w:t>
            </w:r>
          </w:p>
        </w:tc>
        <w:tc>
          <w:tcPr>
            <w:tcW w:w="984" w:type="dxa"/>
            <w:hideMark/>
          </w:tcPr>
          <w:p w:rsidR="00C9191E" w:rsidRPr="00542312" w:rsidRDefault="00C9191E" w:rsidP="00C9191E">
            <w:pPr>
              <w:cnfStyle w:val="100000000000" w:firstRow="1" w:lastRow="0" w:firstColumn="0" w:lastColumn="0" w:oddVBand="0" w:evenVBand="0" w:oddHBand="0" w:evenHBand="0" w:firstRowFirstColumn="0" w:firstRowLastColumn="0" w:lastRowFirstColumn="0" w:lastRowLastColumn="0"/>
            </w:pPr>
            <w:r w:rsidRPr="00542312">
              <w:t>Action</w:t>
            </w:r>
            <w:r w:rsidRPr="00542312">
              <w:br/>
              <w:t>Owner</w:t>
            </w:r>
          </w:p>
        </w:tc>
        <w:tc>
          <w:tcPr>
            <w:tcW w:w="1232" w:type="dxa"/>
            <w:hideMark/>
          </w:tcPr>
          <w:p w:rsidR="00C9191E" w:rsidRPr="00542312" w:rsidRDefault="00C9191E" w:rsidP="00C9191E">
            <w:pPr>
              <w:cnfStyle w:val="100000000000" w:firstRow="1" w:lastRow="0" w:firstColumn="0" w:lastColumn="0" w:oddVBand="0" w:evenVBand="0" w:oddHBand="0" w:evenHBand="0" w:firstRowFirstColumn="0" w:firstRowLastColumn="0" w:lastRowFirstColumn="0" w:lastRowLastColumn="0"/>
            </w:pPr>
            <w:r w:rsidRPr="00542312">
              <w:t>Scheduled</w:t>
            </w:r>
            <w:r w:rsidRPr="00542312">
              <w:br/>
              <w:t>Completion</w:t>
            </w:r>
          </w:p>
        </w:tc>
      </w:tr>
      <w:tr w:rsidR="00C9191E" w:rsidRPr="00832480" w:rsidTr="009837FD">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51" w:type="dxa"/>
            <w:noWrap/>
            <w:hideMark/>
          </w:tcPr>
          <w:p w:rsidR="00C9191E" w:rsidRPr="00DC64DB" w:rsidRDefault="00C9191E" w:rsidP="00C9191E">
            <w:pPr>
              <w:rPr>
                <w:b w:val="0"/>
              </w:rPr>
            </w:pPr>
            <w:r w:rsidRPr="00DC64DB">
              <w:rPr>
                <w:b w:val="0"/>
              </w:rPr>
              <w:t>1.0</w:t>
            </w:r>
          </w:p>
        </w:tc>
        <w:tc>
          <w:tcPr>
            <w:tcW w:w="6808" w:type="dxa"/>
            <w:hideMark/>
          </w:tcPr>
          <w:p w:rsidR="00C9191E" w:rsidRPr="00DC64DB" w:rsidRDefault="00643625" w:rsidP="00C9191E">
            <w:pPr>
              <w:cnfStyle w:val="000000100000" w:firstRow="0" w:lastRow="0" w:firstColumn="0" w:lastColumn="0" w:oddVBand="0" w:evenVBand="0" w:oddHBand="1" w:evenHBand="0" w:firstRowFirstColumn="0" w:firstRowLastColumn="0" w:lastRowFirstColumn="0" w:lastRowLastColumn="0"/>
              <w:rPr>
                <w:b/>
                <w:bCs/>
              </w:rPr>
            </w:pPr>
            <w:r w:rsidRPr="00643625">
              <w:rPr>
                <w:b/>
              </w:rPr>
              <w:t>&lt;Brief description of recommendation</w:t>
            </w:r>
            <w:r>
              <w:rPr>
                <w:b/>
              </w:rPr>
              <w:t xml:space="preserve"> 1</w:t>
            </w:r>
            <w:r w:rsidRPr="00643625">
              <w:rPr>
                <w:b/>
              </w:rPr>
              <w:t>&gt;</w:t>
            </w:r>
          </w:p>
        </w:tc>
        <w:tc>
          <w:tcPr>
            <w:tcW w:w="984" w:type="dxa"/>
            <w:noWrap/>
            <w:hideMark/>
          </w:tcPr>
          <w:p w:rsidR="00C9191E" w:rsidRPr="00DC64DB" w:rsidRDefault="00C9191E" w:rsidP="00C9191E">
            <w:pPr>
              <w:cnfStyle w:val="000000100000" w:firstRow="0" w:lastRow="0" w:firstColumn="0" w:lastColumn="0" w:oddVBand="0" w:evenVBand="0" w:oddHBand="1" w:evenHBand="0" w:firstRowFirstColumn="0" w:firstRowLastColumn="0" w:lastRowFirstColumn="0" w:lastRowLastColumn="0"/>
            </w:pPr>
            <w:r w:rsidRPr="00DC64DB">
              <w:t> </w:t>
            </w:r>
            <w:r w:rsidR="00643625">
              <w:t>&lt;owner&gt;</w:t>
            </w:r>
          </w:p>
        </w:tc>
        <w:tc>
          <w:tcPr>
            <w:tcW w:w="1232" w:type="dxa"/>
            <w:noWrap/>
            <w:hideMark/>
          </w:tcPr>
          <w:p w:rsidR="00C9191E" w:rsidRPr="00DC64DB" w:rsidRDefault="00643625" w:rsidP="00C9191E">
            <w:pPr>
              <w:cnfStyle w:val="000000100000" w:firstRow="0" w:lastRow="0" w:firstColumn="0" w:lastColumn="0" w:oddVBand="0" w:evenVBand="0" w:oddHBand="1" w:evenHBand="0" w:firstRowFirstColumn="0" w:firstRowLastColumn="0" w:lastRowFirstColumn="0" w:lastRowLastColumn="0"/>
            </w:pPr>
            <w:r>
              <w:t>&lt;due date&gt;</w:t>
            </w:r>
            <w:r w:rsidR="00C9191E" w:rsidRPr="00DC64DB">
              <w:t> </w:t>
            </w:r>
          </w:p>
        </w:tc>
      </w:tr>
      <w:tr w:rsidR="00C9191E" w:rsidRPr="00832480" w:rsidTr="009837FD">
        <w:trPr>
          <w:trHeight w:val="302"/>
        </w:trPr>
        <w:tc>
          <w:tcPr>
            <w:cnfStyle w:val="001000000000" w:firstRow="0" w:lastRow="0" w:firstColumn="1" w:lastColumn="0" w:oddVBand="0" w:evenVBand="0" w:oddHBand="0" w:evenHBand="0" w:firstRowFirstColumn="0" w:firstRowLastColumn="0" w:lastRowFirstColumn="0" w:lastRowLastColumn="0"/>
            <w:tcW w:w="551" w:type="dxa"/>
            <w:noWrap/>
            <w:hideMark/>
          </w:tcPr>
          <w:p w:rsidR="00C9191E" w:rsidRPr="00DC64DB" w:rsidRDefault="00C9191E" w:rsidP="00C9191E">
            <w:pPr>
              <w:rPr>
                <w:b w:val="0"/>
              </w:rPr>
            </w:pPr>
            <w:r w:rsidRPr="00DC64DB">
              <w:rPr>
                <w:b w:val="0"/>
              </w:rPr>
              <w:t>1.1</w:t>
            </w:r>
          </w:p>
        </w:tc>
        <w:tc>
          <w:tcPr>
            <w:tcW w:w="6808" w:type="dxa"/>
            <w:hideMark/>
          </w:tcPr>
          <w:p w:rsidR="00C9191E" w:rsidRPr="00DC64DB" w:rsidRDefault="00643625" w:rsidP="00C9191E">
            <w:pPr>
              <w:cnfStyle w:val="000000000000" w:firstRow="0" w:lastRow="0" w:firstColumn="0" w:lastColumn="0" w:oddVBand="0" w:evenVBand="0" w:oddHBand="0" w:evenHBand="0" w:firstRowFirstColumn="0" w:firstRowLastColumn="0" w:lastRowFirstColumn="0" w:lastRowLastColumn="0"/>
            </w:pPr>
            <w:r>
              <w:t>&lt;Action item 1 for recommendation 1&gt;</w:t>
            </w:r>
          </w:p>
        </w:tc>
        <w:tc>
          <w:tcPr>
            <w:tcW w:w="984" w:type="dxa"/>
            <w:noWrap/>
            <w:hideMark/>
          </w:tcPr>
          <w:p w:rsidR="00C9191E" w:rsidRPr="00DC64DB" w:rsidRDefault="00643625" w:rsidP="00C9191E">
            <w:pPr>
              <w:cnfStyle w:val="000000000000" w:firstRow="0" w:lastRow="0" w:firstColumn="0" w:lastColumn="0" w:oddVBand="0" w:evenVBand="0" w:oddHBand="0" w:evenHBand="0" w:firstRowFirstColumn="0" w:firstRowLastColumn="0" w:lastRowFirstColumn="0" w:lastRowLastColumn="0"/>
            </w:pPr>
            <w:r>
              <w:t>&lt;owner&gt;</w:t>
            </w:r>
          </w:p>
        </w:tc>
        <w:tc>
          <w:tcPr>
            <w:tcW w:w="1232" w:type="dxa"/>
            <w:noWrap/>
            <w:hideMark/>
          </w:tcPr>
          <w:p w:rsidR="00C9191E" w:rsidRPr="00DC64DB" w:rsidRDefault="00643625" w:rsidP="00C9191E">
            <w:pPr>
              <w:cnfStyle w:val="000000000000" w:firstRow="0" w:lastRow="0" w:firstColumn="0" w:lastColumn="0" w:oddVBand="0" w:evenVBand="0" w:oddHBand="0" w:evenHBand="0" w:firstRowFirstColumn="0" w:firstRowLastColumn="0" w:lastRowFirstColumn="0" w:lastRowLastColumn="0"/>
            </w:pPr>
            <w:r>
              <w:t>&lt;due date&gt;</w:t>
            </w:r>
            <w:r w:rsidRPr="00DC64DB">
              <w:t> </w:t>
            </w:r>
          </w:p>
        </w:tc>
      </w:tr>
      <w:tr w:rsidR="00C9191E" w:rsidRPr="00832480" w:rsidTr="009837FD">
        <w:trPr>
          <w:cnfStyle w:val="000000100000" w:firstRow="0" w:lastRow="0" w:firstColumn="0" w:lastColumn="0" w:oddVBand="0" w:evenVBand="0" w:oddHBand="1" w:evenHBand="0" w:firstRowFirstColumn="0" w:firstRowLastColumn="0" w:lastRowFirstColumn="0" w:lastRowLastColumn="0"/>
          <w:trHeight w:val="302"/>
        </w:trPr>
        <w:tc>
          <w:tcPr>
            <w:cnfStyle w:val="001000000000" w:firstRow="0" w:lastRow="0" w:firstColumn="1" w:lastColumn="0" w:oddVBand="0" w:evenVBand="0" w:oddHBand="0" w:evenHBand="0" w:firstRowFirstColumn="0" w:firstRowLastColumn="0" w:lastRowFirstColumn="0" w:lastRowLastColumn="0"/>
            <w:tcW w:w="551" w:type="dxa"/>
            <w:noWrap/>
            <w:hideMark/>
          </w:tcPr>
          <w:p w:rsidR="00C9191E" w:rsidRPr="00DC64DB" w:rsidRDefault="00C9191E" w:rsidP="00C9191E">
            <w:pPr>
              <w:rPr>
                <w:b w:val="0"/>
              </w:rPr>
            </w:pPr>
            <w:r w:rsidRPr="00DC64DB">
              <w:rPr>
                <w:b w:val="0"/>
              </w:rPr>
              <w:t>1.2</w:t>
            </w:r>
          </w:p>
        </w:tc>
        <w:tc>
          <w:tcPr>
            <w:tcW w:w="6808" w:type="dxa"/>
            <w:hideMark/>
          </w:tcPr>
          <w:p w:rsidR="00C9191E" w:rsidRPr="00DC64DB" w:rsidRDefault="00643625" w:rsidP="00643625">
            <w:pPr>
              <w:cnfStyle w:val="000000100000" w:firstRow="0" w:lastRow="0" w:firstColumn="0" w:lastColumn="0" w:oddVBand="0" w:evenVBand="0" w:oddHBand="1" w:evenHBand="0" w:firstRowFirstColumn="0" w:firstRowLastColumn="0" w:lastRowFirstColumn="0" w:lastRowLastColumn="0"/>
            </w:pPr>
            <w:r>
              <w:t>&lt;Action item 2 for recommendation 1&gt;</w:t>
            </w:r>
          </w:p>
        </w:tc>
        <w:tc>
          <w:tcPr>
            <w:tcW w:w="984" w:type="dxa"/>
            <w:noWrap/>
            <w:hideMark/>
          </w:tcPr>
          <w:p w:rsidR="00C9191E" w:rsidRPr="00DC64DB" w:rsidRDefault="00643625" w:rsidP="00C9191E">
            <w:pPr>
              <w:cnfStyle w:val="000000100000" w:firstRow="0" w:lastRow="0" w:firstColumn="0" w:lastColumn="0" w:oddVBand="0" w:evenVBand="0" w:oddHBand="1" w:evenHBand="0" w:firstRowFirstColumn="0" w:firstRowLastColumn="0" w:lastRowFirstColumn="0" w:lastRowLastColumn="0"/>
            </w:pPr>
            <w:r>
              <w:t>&lt;owner&gt;</w:t>
            </w:r>
          </w:p>
        </w:tc>
        <w:tc>
          <w:tcPr>
            <w:tcW w:w="1232" w:type="dxa"/>
            <w:noWrap/>
            <w:hideMark/>
          </w:tcPr>
          <w:p w:rsidR="00C9191E" w:rsidRPr="00DC64DB" w:rsidRDefault="00643625" w:rsidP="00C9191E">
            <w:pPr>
              <w:cnfStyle w:val="000000100000" w:firstRow="0" w:lastRow="0" w:firstColumn="0" w:lastColumn="0" w:oddVBand="0" w:evenVBand="0" w:oddHBand="1" w:evenHBand="0" w:firstRowFirstColumn="0" w:firstRowLastColumn="0" w:lastRowFirstColumn="0" w:lastRowLastColumn="0"/>
            </w:pPr>
            <w:r>
              <w:t>&lt;due date&gt;</w:t>
            </w:r>
            <w:r w:rsidRPr="00DC64DB">
              <w:t> </w:t>
            </w:r>
          </w:p>
        </w:tc>
      </w:tr>
      <w:tr w:rsidR="00643625" w:rsidRPr="00832480" w:rsidTr="009837FD">
        <w:trPr>
          <w:trHeight w:val="302"/>
        </w:trPr>
        <w:tc>
          <w:tcPr>
            <w:cnfStyle w:val="001000000000" w:firstRow="0" w:lastRow="0" w:firstColumn="1" w:lastColumn="0" w:oddVBand="0" w:evenVBand="0" w:oddHBand="0" w:evenHBand="0" w:firstRowFirstColumn="0" w:firstRowLastColumn="0" w:lastRowFirstColumn="0" w:lastRowLastColumn="0"/>
            <w:tcW w:w="9575" w:type="dxa"/>
            <w:gridSpan w:val="4"/>
            <w:noWrap/>
            <w:hideMark/>
          </w:tcPr>
          <w:p w:rsidR="00643625" w:rsidRPr="00643625" w:rsidRDefault="00643625" w:rsidP="00C9191E">
            <w:pPr>
              <w:rPr>
                <w:bCs w:val="0"/>
              </w:rPr>
            </w:pPr>
          </w:p>
        </w:tc>
      </w:tr>
      <w:tr w:rsidR="00643625" w:rsidRPr="00832480" w:rsidTr="009837FD">
        <w:trPr>
          <w:cnfStyle w:val="000000100000" w:firstRow="0" w:lastRow="0" w:firstColumn="0" w:lastColumn="0" w:oddVBand="0" w:evenVBand="0" w:oddHBand="1" w:evenHBand="0" w:firstRowFirstColumn="0" w:firstRowLastColumn="0" w:lastRowFirstColumn="0" w:lastRowLastColumn="0"/>
          <w:trHeight w:val="75"/>
        </w:trPr>
        <w:tc>
          <w:tcPr>
            <w:cnfStyle w:val="001000000000" w:firstRow="0" w:lastRow="0" w:firstColumn="1" w:lastColumn="0" w:oddVBand="0" w:evenVBand="0" w:oddHBand="0" w:evenHBand="0" w:firstRowFirstColumn="0" w:firstRowLastColumn="0" w:lastRowFirstColumn="0" w:lastRowLastColumn="0"/>
            <w:tcW w:w="551" w:type="dxa"/>
            <w:noWrap/>
            <w:hideMark/>
          </w:tcPr>
          <w:p w:rsidR="00643625" w:rsidRPr="00DC64DB" w:rsidRDefault="00643625" w:rsidP="00643625">
            <w:pPr>
              <w:rPr>
                <w:b w:val="0"/>
              </w:rPr>
            </w:pPr>
            <w:r w:rsidRPr="00DC64DB">
              <w:rPr>
                <w:b w:val="0"/>
              </w:rPr>
              <w:t>2.0</w:t>
            </w:r>
          </w:p>
        </w:tc>
        <w:tc>
          <w:tcPr>
            <w:tcW w:w="6808" w:type="dxa"/>
            <w:hideMark/>
          </w:tcPr>
          <w:p w:rsidR="00643625" w:rsidRPr="00DC64DB" w:rsidRDefault="00643625" w:rsidP="00643625">
            <w:pPr>
              <w:cnfStyle w:val="000000100000" w:firstRow="0" w:lastRow="0" w:firstColumn="0" w:lastColumn="0" w:oddVBand="0" w:evenVBand="0" w:oddHBand="1" w:evenHBand="0" w:firstRowFirstColumn="0" w:firstRowLastColumn="0" w:lastRowFirstColumn="0" w:lastRowLastColumn="0"/>
              <w:rPr>
                <w:b/>
                <w:bCs/>
              </w:rPr>
            </w:pPr>
            <w:r w:rsidRPr="00643625">
              <w:rPr>
                <w:b/>
              </w:rPr>
              <w:t>&lt;Brief description of recommendation</w:t>
            </w:r>
            <w:r>
              <w:rPr>
                <w:b/>
              </w:rPr>
              <w:t xml:space="preserve"> 2</w:t>
            </w:r>
            <w:r w:rsidRPr="00643625">
              <w:rPr>
                <w:b/>
              </w:rPr>
              <w:t>&gt;</w:t>
            </w:r>
          </w:p>
        </w:tc>
        <w:tc>
          <w:tcPr>
            <w:tcW w:w="984" w:type="dxa"/>
            <w:noWrap/>
          </w:tcPr>
          <w:p w:rsidR="00643625" w:rsidRPr="00DC64DB" w:rsidRDefault="00643625" w:rsidP="00643625">
            <w:pPr>
              <w:cnfStyle w:val="000000100000" w:firstRow="0" w:lastRow="0" w:firstColumn="0" w:lastColumn="0" w:oddVBand="0" w:evenVBand="0" w:oddHBand="1" w:evenHBand="0" w:firstRowFirstColumn="0" w:firstRowLastColumn="0" w:lastRowFirstColumn="0" w:lastRowLastColumn="0"/>
            </w:pPr>
            <w:r>
              <w:t>&lt;owner&gt;</w:t>
            </w:r>
          </w:p>
        </w:tc>
        <w:tc>
          <w:tcPr>
            <w:tcW w:w="1232" w:type="dxa"/>
            <w:noWrap/>
          </w:tcPr>
          <w:p w:rsidR="00643625" w:rsidRPr="00DC64DB" w:rsidRDefault="00643625" w:rsidP="00643625">
            <w:pPr>
              <w:cnfStyle w:val="000000100000" w:firstRow="0" w:lastRow="0" w:firstColumn="0" w:lastColumn="0" w:oddVBand="0" w:evenVBand="0" w:oddHBand="1" w:evenHBand="0" w:firstRowFirstColumn="0" w:firstRowLastColumn="0" w:lastRowFirstColumn="0" w:lastRowLastColumn="0"/>
            </w:pPr>
            <w:r>
              <w:t>&lt;due date&gt;</w:t>
            </w:r>
            <w:r w:rsidRPr="00DC64DB">
              <w:t> </w:t>
            </w:r>
          </w:p>
        </w:tc>
      </w:tr>
      <w:tr w:rsidR="00643625" w:rsidRPr="00832480" w:rsidTr="009837FD">
        <w:trPr>
          <w:trHeight w:val="302"/>
        </w:trPr>
        <w:tc>
          <w:tcPr>
            <w:cnfStyle w:val="001000000000" w:firstRow="0" w:lastRow="0" w:firstColumn="1" w:lastColumn="0" w:oddVBand="0" w:evenVBand="0" w:oddHBand="0" w:evenHBand="0" w:firstRowFirstColumn="0" w:firstRowLastColumn="0" w:lastRowFirstColumn="0" w:lastRowLastColumn="0"/>
            <w:tcW w:w="551" w:type="dxa"/>
            <w:noWrap/>
            <w:hideMark/>
          </w:tcPr>
          <w:p w:rsidR="00643625" w:rsidRPr="00DC64DB" w:rsidRDefault="00643625" w:rsidP="00643625">
            <w:pPr>
              <w:rPr>
                <w:b w:val="0"/>
              </w:rPr>
            </w:pPr>
            <w:r w:rsidRPr="00DC64DB">
              <w:rPr>
                <w:b w:val="0"/>
              </w:rPr>
              <w:t>2.1</w:t>
            </w:r>
          </w:p>
        </w:tc>
        <w:tc>
          <w:tcPr>
            <w:tcW w:w="6808" w:type="dxa"/>
            <w:hideMark/>
          </w:tcPr>
          <w:p w:rsidR="00643625" w:rsidRPr="00DC64DB" w:rsidRDefault="00643625" w:rsidP="00643625">
            <w:pPr>
              <w:cnfStyle w:val="000000000000" w:firstRow="0" w:lastRow="0" w:firstColumn="0" w:lastColumn="0" w:oddVBand="0" w:evenVBand="0" w:oddHBand="0" w:evenHBand="0" w:firstRowFirstColumn="0" w:firstRowLastColumn="0" w:lastRowFirstColumn="0" w:lastRowLastColumn="0"/>
            </w:pPr>
            <w:r>
              <w:t>&lt;Action item 1 for recommendation 2&gt;</w:t>
            </w:r>
          </w:p>
        </w:tc>
        <w:tc>
          <w:tcPr>
            <w:tcW w:w="984" w:type="dxa"/>
            <w:noWrap/>
          </w:tcPr>
          <w:p w:rsidR="00643625" w:rsidRPr="00DC64DB" w:rsidRDefault="00643625" w:rsidP="00643625">
            <w:pPr>
              <w:cnfStyle w:val="000000000000" w:firstRow="0" w:lastRow="0" w:firstColumn="0" w:lastColumn="0" w:oddVBand="0" w:evenVBand="0" w:oddHBand="0" w:evenHBand="0" w:firstRowFirstColumn="0" w:firstRowLastColumn="0" w:lastRowFirstColumn="0" w:lastRowLastColumn="0"/>
            </w:pPr>
            <w:r>
              <w:t>&lt;owner&gt;</w:t>
            </w:r>
          </w:p>
        </w:tc>
        <w:tc>
          <w:tcPr>
            <w:tcW w:w="1232" w:type="dxa"/>
            <w:noWrap/>
          </w:tcPr>
          <w:p w:rsidR="00643625" w:rsidRPr="00DC64DB" w:rsidRDefault="00643625" w:rsidP="00643625">
            <w:pPr>
              <w:cnfStyle w:val="000000000000" w:firstRow="0" w:lastRow="0" w:firstColumn="0" w:lastColumn="0" w:oddVBand="0" w:evenVBand="0" w:oddHBand="0" w:evenHBand="0" w:firstRowFirstColumn="0" w:firstRowLastColumn="0" w:lastRowFirstColumn="0" w:lastRowLastColumn="0"/>
            </w:pPr>
            <w:r>
              <w:t>&lt;due date&gt;</w:t>
            </w:r>
            <w:r w:rsidRPr="00DC64DB">
              <w:t> </w:t>
            </w:r>
          </w:p>
        </w:tc>
      </w:tr>
      <w:tr w:rsidR="00643625" w:rsidRPr="00832480" w:rsidTr="009837FD">
        <w:trPr>
          <w:cnfStyle w:val="000000100000" w:firstRow="0" w:lastRow="0" w:firstColumn="0" w:lastColumn="0" w:oddVBand="0" w:evenVBand="0" w:oddHBand="1" w:evenHBand="0" w:firstRowFirstColumn="0" w:firstRowLastColumn="0" w:lastRowFirstColumn="0" w:lastRowLastColumn="0"/>
          <w:trHeight w:val="574"/>
        </w:trPr>
        <w:tc>
          <w:tcPr>
            <w:cnfStyle w:val="001000000000" w:firstRow="0" w:lastRow="0" w:firstColumn="1" w:lastColumn="0" w:oddVBand="0" w:evenVBand="0" w:oddHBand="0" w:evenHBand="0" w:firstRowFirstColumn="0" w:firstRowLastColumn="0" w:lastRowFirstColumn="0" w:lastRowLastColumn="0"/>
            <w:tcW w:w="551" w:type="dxa"/>
            <w:noWrap/>
            <w:hideMark/>
          </w:tcPr>
          <w:p w:rsidR="00643625" w:rsidRPr="00DC64DB" w:rsidRDefault="00643625" w:rsidP="00643625">
            <w:pPr>
              <w:rPr>
                <w:b w:val="0"/>
              </w:rPr>
            </w:pPr>
            <w:r w:rsidRPr="00DC64DB">
              <w:rPr>
                <w:b w:val="0"/>
              </w:rPr>
              <w:t>2.2</w:t>
            </w:r>
          </w:p>
        </w:tc>
        <w:tc>
          <w:tcPr>
            <w:tcW w:w="6808" w:type="dxa"/>
            <w:hideMark/>
          </w:tcPr>
          <w:p w:rsidR="00643625" w:rsidRPr="00DC64DB" w:rsidRDefault="00643625" w:rsidP="00643625">
            <w:pPr>
              <w:cnfStyle w:val="000000100000" w:firstRow="0" w:lastRow="0" w:firstColumn="0" w:lastColumn="0" w:oddVBand="0" w:evenVBand="0" w:oddHBand="1" w:evenHBand="0" w:firstRowFirstColumn="0" w:firstRowLastColumn="0" w:lastRowFirstColumn="0" w:lastRowLastColumn="0"/>
            </w:pPr>
            <w:r>
              <w:t>&lt;Action item 2 for recommendation 2&gt;</w:t>
            </w:r>
          </w:p>
        </w:tc>
        <w:tc>
          <w:tcPr>
            <w:tcW w:w="984" w:type="dxa"/>
            <w:noWrap/>
          </w:tcPr>
          <w:p w:rsidR="00643625" w:rsidRPr="00DC64DB" w:rsidRDefault="00643625" w:rsidP="00643625">
            <w:pPr>
              <w:cnfStyle w:val="000000100000" w:firstRow="0" w:lastRow="0" w:firstColumn="0" w:lastColumn="0" w:oddVBand="0" w:evenVBand="0" w:oddHBand="1" w:evenHBand="0" w:firstRowFirstColumn="0" w:firstRowLastColumn="0" w:lastRowFirstColumn="0" w:lastRowLastColumn="0"/>
            </w:pPr>
            <w:r>
              <w:t>&lt;owner&gt;</w:t>
            </w:r>
          </w:p>
        </w:tc>
        <w:tc>
          <w:tcPr>
            <w:tcW w:w="1232" w:type="dxa"/>
            <w:noWrap/>
          </w:tcPr>
          <w:p w:rsidR="00643625" w:rsidRPr="00DC64DB" w:rsidRDefault="00643625" w:rsidP="00643625">
            <w:pPr>
              <w:cnfStyle w:val="000000100000" w:firstRow="0" w:lastRow="0" w:firstColumn="0" w:lastColumn="0" w:oddVBand="0" w:evenVBand="0" w:oddHBand="1" w:evenHBand="0" w:firstRowFirstColumn="0" w:firstRowLastColumn="0" w:lastRowFirstColumn="0" w:lastRowLastColumn="0"/>
            </w:pPr>
            <w:r>
              <w:t>&lt;due date&gt;</w:t>
            </w:r>
            <w:r w:rsidRPr="00DC64DB">
              <w:t> </w:t>
            </w:r>
          </w:p>
        </w:tc>
      </w:tr>
      <w:tr w:rsidR="00643625" w:rsidRPr="00832480" w:rsidTr="009837FD">
        <w:trPr>
          <w:trHeight w:val="302"/>
        </w:trPr>
        <w:tc>
          <w:tcPr>
            <w:cnfStyle w:val="001000000000" w:firstRow="0" w:lastRow="0" w:firstColumn="1" w:lastColumn="0" w:oddVBand="0" w:evenVBand="0" w:oddHBand="0" w:evenHBand="0" w:firstRowFirstColumn="0" w:firstRowLastColumn="0" w:lastRowFirstColumn="0" w:lastRowLastColumn="0"/>
            <w:tcW w:w="9575" w:type="dxa"/>
            <w:gridSpan w:val="4"/>
            <w:noWrap/>
            <w:hideMark/>
          </w:tcPr>
          <w:p w:rsidR="00643625" w:rsidRPr="00643625" w:rsidRDefault="00643625" w:rsidP="00643625">
            <w:pPr>
              <w:rPr>
                <w:bCs w:val="0"/>
              </w:rPr>
            </w:pPr>
          </w:p>
        </w:tc>
      </w:tr>
    </w:tbl>
    <w:p w:rsidR="00643625" w:rsidRDefault="00643625" w:rsidP="00C9191E">
      <w:pPr>
        <w:pStyle w:val="Heading1"/>
        <w:rPr>
          <w:rFonts w:asciiTheme="minorHAnsi" w:hAnsiTheme="minorHAnsi"/>
          <w:b/>
          <w:color w:val="ADBD24"/>
          <w:sz w:val="36"/>
          <w:szCs w:val="36"/>
        </w:rPr>
      </w:pPr>
    </w:p>
    <w:p w:rsidR="00643625" w:rsidRDefault="00643625" w:rsidP="00643625">
      <w:pPr>
        <w:rPr>
          <w:rFonts w:eastAsiaTheme="majorEastAsia" w:cstheme="majorBidi"/>
        </w:rPr>
      </w:pPr>
      <w:r>
        <w:br w:type="page"/>
      </w:r>
    </w:p>
    <w:p w:rsidR="00C9191E" w:rsidRPr="00DC64DB" w:rsidRDefault="00C9191E" w:rsidP="00C9191E">
      <w:pPr>
        <w:pStyle w:val="Heading1"/>
        <w:rPr>
          <w:rFonts w:asciiTheme="minorHAnsi" w:hAnsiTheme="minorHAnsi"/>
          <w:b/>
          <w:color w:val="ADBD24"/>
          <w:sz w:val="36"/>
          <w:szCs w:val="36"/>
        </w:rPr>
      </w:pPr>
      <w:bookmarkStart w:id="19" w:name="_Toc442099421"/>
      <w:r w:rsidRPr="00DC64DB">
        <w:rPr>
          <w:rFonts w:asciiTheme="minorHAnsi" w:hAnsiTheme="minorHAnsi"/>
          <w:b/>
          <w:color w:val="ADBD24"/>
          <w:sz w:val="36"/>
          <w:szCs w:val="36"/>
        </w:rPr>
        <w:lastRenderedPageBreak/>
        <w:t>Section 5: Determine Success</w:t>
      </w:r>
      <w:bookmarkEnd w:id="19"/>
    </w:p>
    <w:p w:rsidR="00C9191E" w:rsidRPr="00DC64DB" w:rsidRDefault="00C9191E" w:rsidP="00C9191E">
      <w:pPr>
        <w:pStyle w:val="Heading2"/>
        <w:rPr>
          <w:rFonts w:asciiTheme="minorHAnsi" w:hAnsiTheme="minorHAnsi"/>
          <w:b/>
          <w:i/>
          <w:color w:val="008CCC"/>
          <w:sz w:val="28"/>
          <w:szCs w:val="28"/>
        </w:rPr>
      </w:pPr>
      <w:bookmarkStart w:id="20" w:name="_Toc442099422"/>
      <w:r w:rsidRPr="00DC64DB">
        <w:rPr>
          <w:rFonts w:asciiTheme="minorHAnsi" w:hAnsiTheme="minorHAnsi"/>
          <w:b/>
          <w:i/>
          <w:color w:val="008CCC"/>
          <w:sz w:val="28"/>
          <w:szCs w:val="28"/>
        </w:rPr>
        <w:t>Outcome</w:t>
      </w:r>
      <w:bookmarkEnd w:id="20"/>
    </w:p>
    <w:p w:rsidR="00C9191E" w:rsidRPr="00EE63D3" w:rsidRDefault="00DC64DB" w:rsidP="00C9191E">
      <w:r w:rsidRPr="009837FD">
        <w:t>&lt;</w:t>
      </w:r>
      <w:r w:rsidR="00643625" w:rsidRPr="009837FD">
        <w:t>Summary the expected or realized results of this project.  Include the number of recommendations</w:t>
      </w:r>
      <w:r w:rsidR="009837FD" w:rsidRPr="009837FD">
        <w:t xml:space="preserve"> and action items, as well as any expected or realized performance metric improvements (i.e., expected or realized changes to the metrics identified in Section 1).  Include any other notable accomplishments of this project (e.g., improved communication with all participants, identified future improvement areas, etc.).</w:t>
      </w:r>
      <w:r w:rsidRPr="009837FD">
        <w:t>&gt;</w:t>
      </w:r>
    </w:p>
    <w:p w:rsidR="00C9191E" w:rsidRPr="00DC64DB" w:rsidRDefault="00C9191E" w:rsidP="00C9191E">
      <w:pPr>
        <w:pStyle w:val="Heading2"/>
        <w:rPr>
          <w:rFonts w:asciiTheme="minorHAnsi" w:hAnsiTheme="minorHAnsi"/>
          <w:b/>
          <w:i/>
          <w:color w:val="008CCC"/>
          <w:sz w:val="28"/>
          <w:szCs w:val="28"/>
        </w:rPr>
      </w:pPr>
      <w:bookmarkStart w:id="21" w:name="_Toc442099423"/>
      <w:r w:rsidRPr="00DC64DB">
        <w:rPr>
          <w:rFonts w:asciiTheme="minorHAnsi" w:hAnsiTheme="minorHAnsi"/>
          <w:b/>
          <w:i/>
          <w:color w:val="008CCC"/>
          <w:sz w:val="28"/>
          <w:szCs w:val="28"/>
        </w:rPr>
        <w:t>Implementation Follow-up</w:t>
      </w:r>
      <w:bookmarkEnd w:id="21"/>
    </w:p>
    <w:p w:rsidR="00527342" w:rsidRPr="00B23E8B" w:rsidRDefault="00DC64DB" w:rsidP="00B23E8B">
      <w:r w:rsidRPr="009837FD">
        <w:t>&lt;</w:t>
      </w:r>
      <w:r w:rsidR="009837FD" w:rsidRPr="009837FD">
        <w:t>D</w:t>
      </w:r>
      <w:r w:rsidRPr="009837FD">
        <w:t>escrib</w:t>
      </w:r>
      <w:r w:rsidR="009837FD" w:rsidRPr="009837FD">
        <w:t>e</w:t>
      </w:r>
      <w:r w:rsidRPr="009837FD">
        <w:t xml:space="preserve"> the follow up schedule to check in on the team regarding implementation and any specific issues that might require outside help</w:t>
      </w:r>
      <w:r w:rsidR="009837FD" w:rsidRPr="009837FD">
        <w:t>.  This should be established before or at the close of the project.</w:t>
      </w:r>
      <w:r w:rsidRPr="009837FD">
        <w:t>&gt;</w:t>
      </w:r>
      <w:bookmarkStart w:id="22" w:name="_GoBack"/>
      <w:bookmarkEnd w:id="22"/>
    </w:p>
    <w:sectPr w:rsidR="00527342" w:rsidRPr="00B23E8B" w:rsidSect="00E65A03">
      <w:footerReference w:type="default" r:id="rId12"/>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158B" w:rsidRDefault="0084158B" w:rsidP="00E65A03">
      <w:pPr>
        <w:spacing w:after="0" w:line="240" w:lineRule="auto"/>
      </w:pPr>
      <w:r>
        <w:separator/>
      </w:r>
    </w:p>
  </w:endnote>
  <w:endnote w:type="continuationSeparator" w:id="0">
    <w:p w:rsidR="0084158B" w:rsidRDefault="0084158B" w:rsidP="00E65A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UniversLTStd">
    <w:altName w:val="Univers LT Std 55"/>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191E" w:rsidRDefault="00C9191E" w:rsidP="00440CF1">
    <w:pPr>
      <w:pStyle w:val="Footer"/>
      <w:jc w:val="center"/>
      <w:rPr>
        <w:color w:val="008CCC"/>
      </w:rPr>
    </w:pPr>
    <w:r w:rsidRPr="00984238">
      <w:rPr>
        <w:color w:val="008CCC"/>
      </w:rPr>
      <w:t>Business Process Improvement Shared Service ∙ go.uillinois.edu/bpi</w:t>
    </w:r>
  </w:p>
  <w:p w:rsidR="00C9191E" w:rsidRPr="00E65A03" w:rsidRDefault="00C9191E" w:rsidP="00440CF1">
    <w:pPr>
      <w:pStyle w:val="Footer"/>
      <w:jc w:val="center"/>
      <w:rPr>
        <w:color w:val="008CCC"/>
      </w:rPr>
    </w:pPr>
    <w:r>
      <w:rPr>
        <w:noProof/>
        <w:color w:val="008CCC"/>
      </w:rPr>
      <w:drawing>
        <wp:inline distT="0" distB="0" distL="0" distR="0" wp14:anchorId="07CFAB4F" wp14:editId="44EB9BB0">
          <wp:extent cx="2103302" cy="29873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1.png"/>
                  <pic:cNvPicPr/>
                </pic:nvPicPr>
                <pic:blipFill>
                  <a:blip r:embed="rId1">
                    <a:extLst>
                      <a:ext uri="{28A0092B-C50C-407E-A947-70E740481C1C}">
                        <a14:useLocalDpi xmlns:a14="http://schemas.microsoft.com/office/drawing/2010/main" val="0"/>
                      </a:ext>
                    </a:extLst>
                  </a:blip>
                  <a:stretch>
                    <a:fillRect/>
                  </a:stretch>
                </pic:blipFill>
                <pic:spPr>
                  <a:xfrm>
                    <a:off x="0" y="0"/>
                    <a:ext cx="2103302" cy="298730"/>
                  </a:xfrm>
                  <a:prstGeom prst="rect">
                    <a:avLst/>
                  </a:prstGeom>
                </pic:spPr>
              </pic:pic>
            </a:graphicData>
          </a:graphic>
        </wp:inline>
      </w:drawing>
    </w:r>
  </w:p>
  <w:p w:rsidR="00C9191E" w:rsidRPr="00E65A03" w:rsidRDefault="00C9191E" w:rsidP="00E65A03">
    <w:pPr>
      <w:pStyle w:val="Footer"/>
      <w:jc w:val="center"/>
      <w:rPr>
        <w:color w:val="008CCC"/>
      </w:rPr>
    </w:pPr>
    <w:r w:rsidRPr="00440CF1">
      <w:rPr>
        <w:color w:val="008CCC"/>
      </w:rPr>
      <w:ptab w:relativeTo="margin" w:alignment="right" w:leader="none"/>
    </w:r>
    <w:r w:rsidRPr="00440CF1">
      <w:rPr>
        <w:color w:val="000000" w:themeColor="text1"/>
      </w:rPr>
      <w:fldChar w:fldCharType="begin"/>
    </w:r>
    <w:r w:rsidRPr="00440CF1">
      <w:rPr>
        <w:color w:val="000000" w:themeColor="text1"/>
      </w:rPr>
      <w:instrText xml:space="preserve"> PAGE   \* MERGEFORMAT </w:instrText>
    </w:r>
    <w:r w:rsidRPr="00440CF1">
      <w:rPr>
        <w:color w:val="000000" w:themeColor="text1"/>
      </w:rPr>
      <w:fldChar w:fldCharType="separate"/>
    </w:r>
    <w:r w:rsidR="00B23E8B">
      <w:rPr>
        <w:noProof/>
        <w:color w:val="000000" w:themeColor="text1"/>
      </w:rPr>
      <w:t>7</w:t>
    </w:r>
    <w:r w:rsidRPr="00440CF1">
      <w:rPr>
        <w:noProof/>
        <w:color w:val="000000" w:themeColor="text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158B" w:rsidRDefault="0084158B" w:rsidP="00E65A03">
      <w:pPr>
        <w:spacing w:after="0" w:line="240" w:lineRule="auto"/>
      </w:pPr>
      <w:r>
        <w:separator/>
      </w:r>
    </w:p>
  </w:footnote>
  <w:footnote w:type="continuationSeparator" w:id="0">
    <w:p w:rsidR="0084158B" w:rsidRDefault="0084158B" w:rsidP="00E65A0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A03"/>
    <w:rsid w:val="00006408"/>
    <w:rsid w:val="00010F25"/>
    <w:rsid w:val="00011077"/>
    <w:rsid w:val="00015741"/>
    <w:rsid w:val="00020E40"/>
    <w:rsid w:val="00022F6A"/>
    <w:rsid w:val="00025F5B"/>
    <w:rsid w:val="000322C9"/>
    <w:rsid w:val="00032CC9"/>
    <w:rsid w:val="00051607"/>
    <w:rsid w:val="00060422"/>
    <w:rsid w:val="00066556"/>
    <w:rsid w:val="0007404B"/>
    <w:rsid w:val="00080E07"/>
    <w:rsid w:val="0009640D"/>
    <w:rsid w:val="000B2EA2"/>
    <w:rsid w:val="000B78E9"/>
    <w:rsid w:val="000D7885"/>
    <w:rsid w:val="000E198E"/>
    <w:rsid w:val="000E3E48"/>
    <w:rsid w:val="000E5621"/>
    <w:rsid w:val="000E5677"/>
    <w:rsid w:val="000F03C8"/>
    <w:rsid w:val="000F3F80"/>
    <w:rsid w:val="001026D2"/>
    <w:rsid w:val="00105E7C"/>
    <w:rsid w:val="00107C96"/>
    <w:rsid w:val="00120827"/>
    <w:rsid w:val="0012303C"/>
    <w:rsid w:val="00130D8C"/>
    <w:rsid w:val="00137E37"/>
    <w:rsid w:val="001407DD"/>
    <w:rsid w:val="001425E1"/>
    <w:rsid w:val="00143339"/>
    <w:rsid w:val="00151B52"/>
    <w:rsid w:val="00164468"/>
    <w:rsid w:val="00171A4C"/>
    <w:rsid w:val="00174B4D"/>
    <w:rsid w:val="00176C7B"/>
    <w:rsid w:val="00180CE1"/>
    <w:rsid w:val="001977B1"/>
    <w:rsid w:val="001A4A12"/>
    <w:rsid w:val="001A7007"/>
    <w:rsid w:val="001B10C9"/>
    <w:rsid w:val="001B25D6"/>
    <w:rsid w:val="001B63D7"/>
    <w:rsid w:val="001C03AD"/>
    <w:rsid w:val="001C13A7"/>
    <w:rsid w:val="001C303B"/>
    <w:rsid w:val="001C45AF"/>
    <w:rsid w:val="001D7870"/>
    <w:rsid w:val="001E594D"/>
    <w:rsid w:val="00207A79"/>
    <w:rsid w:val="0021773F"/>
    <w:rsid w:val="00224610"/>
    <w:rsid w:val="00231153"/>
    <w:rsid w:val="00234E4B"/>
    <w:rsid w:val="00235238"/>
    <w:rsid w:val="002455E7"/>
    <w:rsid w:val="002471B8"/>
    <w:rsid w:val="0025746D"/>
    <w:rsid w:val="00257B7F"/>
    <w:rsid w:val="00263256"/>
    <w:rsid w:val="0027314F"/>
    <w:rsid w:val="0027438C"/>
    <w:rsid w:val="002764C8"/>
    <w:rsid w:val="002925BE"/>
    <w:rsid w:val="00292822"/>
    <w:rsid w:val="002A044A"/>
    <w:rsid w:val="002A1A42"/>
    <w:rsid w:val="002C127C"/>
    <w:rsid w:val="002D65AA"/>
    <w:rsid w:val="002E21BF"/>
    <w:rsid w:val="002F0AE1"/>
    <w:rsid w:val="003246BE"/>
    <w:rsid w:val="003402D8"/>
    <w:rsid w:val="0035556D"/>
    <w:rsid w:val="0036565E"/>
    <w:rsid w:val="00367B68"/>
    <w:rsid w:val="003758F7"/>
    <w:rsid w:val="003810E7"/>
    <w:rsid w:val="003A5B46"/>
    <w:rsid w:val="003C4645"/>
    <w:rsid w:val="003E0179"/>
    <w:rsid w:val="003E341C"/>
    <w:rsid w:val="003E3F13"/>
    <w:rsid w:val="003F0855"/>
    <w:rsid w:val="003F4E53"/>
    <w:rsid w:val="003F5F9E"/>
    <w:rsid w:val="00402881"/>
    <w:rsid w:val="00404F32"/>
    <w:rsid w:val="004060F8"/>
    <w:rsid w:val="004062E3"/>
    <w:rsid w:val="00406E91"/>
    <w:rsid w:val="00407CFC"/>
    <w:rsid w:val="00412BF3"/>
    <w:rsid w:val="00416E9E"/>
    <w:rsid w:val="0042073A"/>
    <w:rsid w:val="00440CF1"/>
    <w:rsid w:val="004424A7"/>
    <w:rsid w:val="0044498E"/>
    <w:rsid w:val="00450EF1"/>
    <w:rsid w:val="00491146"/>
    <w:rsid w:val="004A1345"/>
    <w:rsid w:val="004B0445"/>
    <w:rsid w:val="004B5AEF"/>
    <w:rsid w:val="004B5DF0"/>
    <w:rsid w:val="004B7B4D"/>
    <w:rsid w:val="004C0CCD"/>
    <w:rsid w:val="004C2D6D"/>
    <w:rsid w:val="004C7CBE"/>
    <w:rsid w:val="004D6C16"/>
    <w:rsid w:val="004E3676"/>
    <w:rsid w:val="004F10C1"/>
    <w:rsid w:val="00515270"/>
    <w:rsid w:val="00517B38"/>
    <w:rsid w:val="00526F96"/>
    <w:rsid w:val="00527342"/>
    <w:rsid w:val="005276C4"/>
    <w:rsid w:val="00527FDD"/>
    <w:rsid w:val="0053621A"/>
    <w:rsid w:val="00541F43"/>
    <w:rsid w:val="00542312"/>
    <w:rsid w:val="00543C4C"/>
    <w:rsid w:val="00551BD2"/>
    <w:rsid w:val="005522A0"/>
    <w:rsid w:val="005610F2"/>
    <w:rsid w:val="005636E6"/>
    <w:rsid w:val="00565095"/>
    <w:rsid w:val="00565822"/>
    <w:rsid w:val="005A3F65"/>
    <w:rsid w:val="005A6F73"/>
    <w:rsid w:val="005B39D5"/>
    <w:rsid w:val="005B4502"/>
    <w:rsid w:val="005B488A"/>
    <w:rsid w:val="005B607D"/>
    <w:rsid w:val="005D097D"/>
    <w:rsid w:val="005D14EA"/>
    <w:rsid w:val="00611DFB"/>
    <w:rsid w:val="00616F0D"/>
    <w:rsid w:val="00622535"/>
    <w:rsid w:val="006333C7"/>
    <w:rsid w:val="00640EC9"/>
    <w:rsid w:val="00643625"/>
    <w:rsid w:val="0064409D"/>
    <w:rsid w:val="006509A8"/>
    <w:rsid w:val="006524D8"/>
    <w:rsid w:val="0067455B"/>
    <w:rsid w:val="0068131A"/>
    <w:rsid w:val="006914FA"/>
    <w:rsid w:val="00692E38"/>
    <w:rsid w:val="0069493C"/>
    <w:rsid w:val="006B5548"/>
    <w:rsid w:val="006D3AEC"/>
    <w:rsid w:val="006E54B0"/>
    <w:rsid w:val="006F3A90"/>
    <w:rsid w:val="00714986"/>
    <w:rsid w:val="00717592"/>
    <w:rsid w:val="00725E31"/>
    <w:rsid w:val="00727DB7"/>
    <w:rsid w:val="00731B4A"/>
    <w:rsid w:val="00733160"/>
    <w:rsid w:val="007358AB"/>
    <w:rsid w:val="00754309"/>
    <w:rsid w:val="00757389"/>
    <w:rsid w:val="00767845"/>
    <w:rsid w:val="00774338"/>
    <w:rsid w:val="00777017"/>
    <w:rsid w:val="007846A8"/>
    <w:rsid w:val="00787AA5"/>
    <w:rsid w:val="007940EC"/>
    <w:rsid w:val="007A7F2B"/>
    <w:rsid w:val="007D597D"/>
    <w:rsid w:val="00800773"/>
    <w:rsid w:val="00831023"/>
    <w:rsid w:val="0084158B"/>
    <w:rsid w:val="00841775"/>
    <w:rsid w:val="0084310F"/>
    <w:rsid w:val="008434F7"/>
    <w:rsid w:val="0084353A"/>
    <w:rsid w:val="00844429"/>
    <w:rsid w:val="00844B9B"/>
    <w:rsid w:val="00850CAA"/>
    <w:rsid w:val="008528BF"/>
    <w:rsid w:val="00853E5E"/>
    <w:rsid w:val="008604D6"/>
    <w:rsid w:val="00863D94"/>
    <w:rsid w:val="00865674"/>
    <w:rsid w:val="00865CCD"/>
    <w:rsid w:val="008666A6"/>
    <w:rsid w:val="00891D99"/>
    <w:rsid w:val="008958DE"/>
    <w:rsid w:val="008B1892"/>
    <w:rsid w:val="008B551F"/>
    <w:rsid w:val="008C6892"/>
    <w:rsid w:val="008E3672"/>
    <w:rsid w:val="008F4DF6"/>
    <w:rsid w:val="00903764"/>
    <w:rsid w:val="009066FC"/>
    <w:rsid w:val="0091651E"/>
    <w:rsid w:val="0094348E"/>
    <w:rsid w:val="00950952"/>
    <w:rsid w:val="0096098C"/>
    <w:rsid w:val="00964B27"/>
    <w:rsid w:val="009653D1"/>
    <w:rsid w:val="009701F5"/>
    <w:rsid w:val="00971096"/>
    <w:rsid w:val="00980360"/>
    <w:rsid w:val="009837FD"/>
    <w:rsid w:val="009868C0"/>
    <w:rsid w:val="00987330"/>
    <w:rsid w:val="009876F6"/>
    <w:rsid w:val="009917DF"/>
    <w:rsid w:val="009A51EA"/>
    <w:rsid w:val="009B0E71"/>
    <w:rsid w:val="009C18D5"/>
    <w:rsid w:val="009C4E50"/>
    <w:rsid w:val="009D7F6A"/>
    <w:rsid w:val="009E1189"/>
    <w:rsid w:val="009E1494"/>
    <w:rsid w:val="009F294F"/>
    <w:rsid w:val="009F3334"/>
    <w:rsid w:val="009F56AB"/>
    <w:rsid w:val="00A1499F"/>
    <w:rsid w:val="00A16E84"/>
    <w:rsid w:val="00A213F1"/>
    <w:rsid w:val="00A23AD8"/>
    <w:rsid w:val="00A40722"/>
    <w:rsid w:val="00A457B3"/>
    <w:rsid w:val="00A6204A"/>
    <w:rsid w:val="00A64114"/>
    <w:rsid w:val="00A70F7B"/>
    <w:rsid w:val="00A73611"/>
    <w:rsid w:val="00A76E73"/>
    <w:rsid w:val="00A96E63"/>
    <w:rsid w:val="00AB5C29"/>
    <w:rsid w:val="00AC3F23"/>
    <w:rsid w:val="00AC6C37"/>
    <w:rsid w:val="00AD7674"/>
    <w:rsid w:val="00AD7A1E"/>
    <w:rsid w:val="00AD7ECA"/>
    <w:rsid w:val="00AF6FD4"/>
    <w:rsid w:val="00AF7B26"/>
    <w:rsid w:val="00B0104F"/>
    <w:rsid w:val="00B01550"/>
    <w:rsid w:val="00B06A8C"/>
    <w:rsid w:val="00B0774A"/>
    <w:rsid w:val="00B1227B"/>
    <w:rsid w:val="00B171CB"/>
    <w:rsid w:val="00B23E8B"/>
    <w:rsid w:val="00B27421"/>
    <w:rsid w:val="00B3095A"/>
    <w:rsid w:val="00B451E0"/>
    <w:rsid w:val="00B455AA"/>
    <w:rsid w:val="00B51CE4"/>
    <w:rsid w:val="00B540B6"/>
    <w:rsid w:val="00B54D43"/>
    <w:rsid w:val="00B717E5"/>
    <w:rsid w:val="00B84161"/>
    <w:rsid w:val="00B90282"/>
    <w:rsid w:val="00B910B0"/>
    <w:rsid w:val="00B93436"/>
    <w:rsid w:val="00BA4AB1"/>
    <w:rsid w:val="00BB40F7"/>
    <w:rsid w:val="00BB5089"/>
    <w:rsid w:val="00BC3D7B"/>
    <w:rsid w:val="00BC410E"/>
    <w:rsid w:val="00BD1BE6"/>
    <w:rsid w:val="00BD2464"/>
    <w:rsid w:val="00BE60DC"/>
    <w:rsid w:val="00C063AC"/>
    <w:rsid w:val="00C23E43"/>
    <w:rsid w:val="00C27313"/>
    <w:rsid w:val="00C379BF"/>
    <w:rsid w:val="00C4650E"/>
    <w:rsid w:val="00C4761B"/>
    <w:rsid w:val="00C5331B"/>
    <w:rsid w:val="00C539D4"/>
    <w:rsid w:val="00C541A0"/>
    <w:rsid w:val="00C562BB"/>
    <w:rsid w:val="00C6068A"/>
    <w:rsid w:val="00C62613"/>
    <w:rsid w:val="00C73E47"/>
    <w:rsid w:val="00C74A06"/>
    <w:rsid w:val="00C83A4E"/>
    <w:rsid w:val="00C9191E"/>
    <w:rsid w:val="00C9689E"/>
    <w:rsid w:val="00CB0E34"/>
    <w:rsid w:val="00CB184F"/>
    <w:rsid w:val="00CB49A0"/>
    <w:rsid w:val="00CC416B"/>
    <w:rsid w:val="00CC712A"/>
    <w:rsid w:val="00CC78A6"/>
    <w:rsid w:val="00CD3273"/>
    <w:rsid w:val="00CE0E8A"/>
    <w:rsid w:val="00CE49E9"/>
    <w:rsid w:val="00CE4D92"/>
    <w:rsid w:val="00CE7CF7"/>
    <w:rsid w:val="00CF573A"/>
    <w:rsid w:val="00CF656A"/>
    <w:rsid w:val="00D04A75"/>
    <w:rsid w:val="00D22C98"/>
    <w:rsid w:val="00D25E91"/>
    <w:rsid w:val="00D35869"/>
    <w:rsid w:val="00D40A5D"/>
    <w:rsid w:val="00D41627"/>
    <w:rsid w:val="00D64EE5"/>
    <w:rsid w:val="00D721EC"/>
    <w:rsid w:val="00D868EA"/>
    <w:rsid w:val="00D86A69"/>
    <w:rsid w:val="00D87469"/>
    <w:rsid w:val="00D9113C"/>
    <w:rsid w:val="00D9321B"/>
    <w:rsid w:val="00DA5CD7"/>
    <w:rsid w:val="00DB2871"/>
    <w:rsid w:val="00DC0E1C"/>
    <w:rsid w:val="00DC1D70"/>
    <w:rsid w:val="00DC2C47"/>
    <w:rsid w:val="00DC3F5C"/>
    <w:rsid w:val="00DC64DB"/>
    <w:rsid w:val="00DC7C8B"/>
    <w:rsid w:val="00DC7C90"/>
    <w:rsid w:val="00DD25C2"/>
    <w:rsid w:val="00DE2D9B"/>
    <w:rsid w:val="00DE4110"/>
    <w:rsid w:val="00DF4F6D"/>
    <w:rsid w:val="00E12B04"/>
    <w:rsid w:val="00E1463B"/>
    <w:rsid w:val="00E21EA7"/>
    <w:rsid w:val="00E22071"/>
    <w:rsid w:val="00E22CEF"/>
    <w:rsid w:val="00E23805"/>
    <w:rsid w:val="00E2791B"/>
    <w:rsid w:val="00E34C04"/>
    <w:rsid w:val="00E44796"/>
    <w:rsid w:val="00E46117"/>
    <w:rsid w:val="00E4706C"/>
    <w:rsid w:val="00E57C17"/>
    <w:rsid w:val="00E60579"/>
    <w:rsid w:val="00E65A03"/>
    <w:rsid w:val="00E739B7"/>
    <w:rsid w:val="00E73AB3"/>
    <w:rsid w:val="00E7485F"/>
    <w:rsid w:val="00E762F1"/>
    <w:rsid w:val="00E8049E"/>
    <w:rsid w:val="00E81C24"/>
    <w:rsid w:val="00E82F9C"/>
    <w:rsid w:val="00E8411E"/>
    <w:rsid w:val="00E93F16"/>
    <w:rsid w:val="00E9492E"/>
    <w:rsid w:val="00EA13C0"/>
    <w:rsid w:val="00EA2151"/>
    <w:rsid w:val="00EB1639"/>
    <w:rsid w:val="00EB26B0"/>
    <w:rsid w:val="00EC1C36"/>
    <w:rsid w:val="00EC625C"/>
    <w:rsid w:val="00ED4338"/>
    <w:rsid w:val="00ED44B4"/>
    <w:rsid w:val="00ED55E5"/>
    <w:rsid w:val="00EF4FC9"/>
    <w:rsid w:val="00EF6C75"/>
    <w:rsid w:val="00F13F98"/>
    <w:rsid w:val="00F22497"/>
    <w:rsid w:val="00F233EE"/>
    <w:rsid w:val="00F252DB"/>
    <w:rsid w:val="00F37AB6"/>
    <w:rsid w:val="00F40A4F"/>
    <w:rsid w:val="00F40F1F"/>
    <w:rsid w:val="00F60D86"/>
    <w:rsid w:val="00F647AC"/>
    <w:rsid w:val="00F74565"/>
    <w:rsid w:val="00F756D6"/>
    <w:rsid w:val="00F8239F"/>
    <w:rsid w:val="00F92C60"/>
    <w:rsid w:val="00FA00A9"/>
    <w:rsid w:val="00FC1172"/>
    <w:rsid w:val="00FC1CD8"/>
    <w:rsid w:val="00FC405E"/>
    <w:rsid w:val="00FD3A34"/>
    <w:rsid w:val="00FD500C"/>
    <w:rsid w:val="00FE34C9"/>
    <w:rsid w:val="00FE6C89"/>
    <w:rsid w:val="00FF5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C12720-2F81-45ED-85AE-FC7CF999E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C9191E"/>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nhideWhenUsed/>
    <w:qFormat/>
    <w:rsid w:val="00C9191E"/>
    <w:pPr>
      <w:keepNext/>
      <w:keepLines/>
      <w:spacing w:before="2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5A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5A03"/>
  </w:style>
  <w:style w:type="paragraph" w:styleId="Footer">
    <w:name w:val="footer"/>
    <w:basedOn w:val="Normal"/>
    <w:link w:val="FooterChar"/>
    <w:unhideWhenUsed/>
    <w:rsid w:val="00E65A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5A03"/>
  </w:style>
  <w:style w:type="paragraph" w:styleId="NormalWeb">
    <w:name w:val="Normal (Web)"/>
    <w:basedOn w:val="Normal"/>
    <w:uiPriority w:val="99"/>
    <w:unhideWhenUsed/>
    <w:rsid w:val="00EB1639"/>
    <w:pPr>
      <w:spacing w:after="210" w:line="210" w:lineRule="atLeast"/>
      <w:jc w:val="both"/>
    </w:pPr>
    <w:rPr>
      <w:rFonts w:ascii="Times New Roman" w:eastAsia="Times New Roman" w:hAnsi="Times New Roman" w:cs="Times New Roman"/>
      <w:sz w:val="17"/>
      <w:szCs w:val="17"/>
    </w:rPr>
  </w:style>
  <w:style w:type="character" w:customStyle="1" w:styleId="Heading1Char">
    <w:name w:val="Heading 1 Char"/>
    <w:basedOn w:val="DefaultParagraphFont"/>
    <w:link w:val="Heading1"/>
    <w:rsid w:val="00C9191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rsid w:val="00C9191E"/>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rsid w:val="00C9191E"/>
    <w:rPr>
      <w:color w:val="0000FF"/>
      <w:u w:val="single"/>
    </w:rPr>
  </w:style>
  <w:style w:type="paragraph" w:customStyle="1" w:styleId="MediumGrid21">
    <w:name w:val="Medium Grid 21"/>
    <w:link w:val="MediumGrid2Char"/>
    <w:qFormat/>
    <w:rsid w:val="00C9191E"/>
    <w:pPr>
      <w:spacing w:after="0" w:line="240" w:lineRule="auto"/>
    </w:pPr>
    <w:rPr>
      <w:rFonts w:ascii="PMingLiU" w:eastAsia="Times New Roman" w:hAnsi="PMingLiU" w:cs="Times New Roman"/>
    </w:rPr>
  </w:style>
  <w:style w:type="character" w:customStyle="1" w:styleId="MediumGrid2Char">
    <w:name w:val="Medium Grid 2 Char"/>
    <w:basedOn w:val="DefaultParagraphFont"/>
    <w:link w:val="MediumGrid21"/>
    <w:rsid w:val="00C9191E"/>
    <w:rPr>
      <w:rFonts w:ascii="PMingLiU" w:eastAsia="Times New Roman" w:hAnsi="PMingLiU" w:cs="Times New Roman"/>
    </w:rPr>
  </w:style>
  <w:style w:type="character" w:styleId="PageNumber">
    <w:name w:val="page number"/>
    <w:basedOn w:val="DefaultParagraphFont"/>
    <w:rsid w:val="00C9191E"/>
  </w:style>
  <w:style w:type="character" w:styleId="BookTitle">
    <w:name w:val="Book Title"/>
    <w:basedOn w:val="DefaultParagraphFont"/>
    <w:qFormat/>
    <w:rsid w:val="00C9191E"/>
    <w:rPr>
      <w:b/>
      <w:bCs/>
      <w:i/>
      <w:iCs/>
      <w:spacing w:val="5"/>
    </w:rPr>
  </w:style>
  <w:style w:type="paragraph" w:styleId="Title">
    <w:name w:val="Title"/>
    <w:basedOn w:val="Normal"/>
    <w:next w:val="Normal"/>
    <w:link w:val="TitleChar"/>
    <w:qFormat/>
    <w:rsid w:val="00C9191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C9191E"/>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C9191E"/>
    <w:pPr>
      <w:spacing w:line="259" w:lineRule="auto"/>
      <w:outlineLvl w:val="9"/>
    </w:pPr>
  </w:style>
  <w:style w:type="paragraph" w:styleId="TOC1">
    <w:name w:val="toc 1"/>
    <w:basedOn w:val="Normal"/>
    <w:next w:val="Normal"/>
    <w:autoRedefine/>
    <w:uiPriority w:val="39"/>
    <w:unhideWhenUsed/>
    <w:rsid w:val="00C9191E"/>
    <w:pPr>
      <w:spacing w:after="100" w:line="240" w:lineRule="auto"/>
    </w:pPr>
    <w:rPr>
      <w:rFonts w:eastAsia="Times New Roman" w:cs="Times New Roman"/>
      <w:sz w:val="24"/>
      <w:szCs w:val="24"/>
    </w:rPr>
  </w:style>
  <w:style w:type="paragraph" w:styleId="TOC2">
    <w:name w:val="toc 2"/>
    <w:basedOn w:val="Normal"/>
    <w:next w:val="Normal"/>
    <w:autoRedefine/>
    <w:uiPriority w:val="39"/>
    <w:unhideWhenUsed/>
    <w:rsid w:val="00C9191E"/>
    <w:pPr>
      <w:tabs>
        <w:tab w:val="right" w:leader="dot" w:pos="9422"/>
      </w:tabs>
      <w:spacing w:after="100" w:line="240" w:lineRule="auto"/>
      <w:ind w:left="240"/>
    </w:pPr>
    <w:rPr>
      <w:rFonts w:eastAsia="Times New Roman" w:cs="Times New Roman"/>
      <w:noProof/>
    </w:rPr>
  </w:style>
  <w:style w:type="paragraph" w:styleId="NoSpacing">
    <w:name w:val="No Spacing"/>
    <w:link w:val="NoSpacingChar"/>
    <w:uiPriority w:val="1"/>
    <w:qFormat/>
    <w:rsid w:val="00C9191E"/>
    <w:pPr>
      <w:spacing w:after="0" w:line="240" w:lineRule="auto"/>
    </w:pPr>
    <w:rPr>
      <w:rFonts w:ascii="Calibri" w:eastAsia="Calibri" w:hAnsi="Calibri" w:cs="Times New Roman"/>
    </w:rPr>
  </w:style>
  <w:style w:type="character" w:customStyle="1" w:styleId="NoSpacingChar">
    <w:name w:val="No Spacing Char"/>
    <w:link w:val="NoSpacing"/>
    <w:uiPriority w:val="1"/>
    <w:rsid w:val="00C9191E"/>
    <w:rPr>
      <w:rFonts w:ascii="Calibri" w:eastAsia="Calibri" w:hAnsi="Calibri" w:cs="Times New Roman"/>
    </w:rPr>
  </w:style>
  <w:style w:type="table" w:customStyle="1" w:styleId="ListTable3-Accent11">
    <w:name w:val="List Table 3 - Accent 11"/>
    <w:basedOn w:val="TableNormal"/>
    <w:uiPriority w:val="48"/>
    <w:rsid w:val="00C9191E"/>
    <w:pPr>
      <w:spacing w:after="0" w:line="240" w:lineRule="auto"/>
    </w:pPr>
    <w:rPr>
      <w:rFonts w:ascii="Times New Roman" w:eastAsia="Times New Roman" w:hAnsi="Times New Roman" w:cs="Times New Roman"/>
      <w:sz w:val="20"/>
      <w:szCs w:val="20"/>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GridTable4-Accent1">
    <w:name w:val="Grid Table 4 Accent 1"/>
    <w:basedOn w:val="TableNormal"/>
    <w:uiPriority w:val="49"/>
    <w:rsid w:val="009837FD"/>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3796420">
      <w:bodyDiv w:val="1"/>
      <w:marLeft w:val="0"/>
      <w:marRight w:val="0"/>
      <w:marTop w:val="0"/>
      <w:marBottom w:val="0"/>
      <w:divBdr>
        <w:top w:val="none" w:sz="0" w:space="0" w:color="auto"/>
        <w:left w:val="none" w:sz="0" w:space="0" w:color="auto"/>
        <w:bottom w:val="none" w:sz="0" w:space="0" w:color="auto"/>
        <w:right w:val="none" w:sz="0" w:space="0" w:color="auto"/>
      </w:divBdr>
      <w:divsChild>
        <w:div w:id="1304504517">
          <w:marLeft w:val="0"/>
          <w:marRight w:val="0"/>
          <w:marTop w:val="0"/>
          <w:marBottom w:val="0"/>
          <w:divBdr>
            <w:top w:val="none" w:sz="0" w:space="0" w:color="auto"/>
            <w:left w:val="none" w:sz="0" w:space="0" w:color="auto"/>
            <w:bottom w:val="none" w:sz="0" w:space="0" w:color="auto"/>
            <w:right w:val="none" w:sz="0" w:space="0" w:color="auto"/>
          </w:divBdr>
          <w:divsChild>
            <w:div w:id="1054356819">
              <w:marLeft w:val="0"/>
              <w:marRight w:val="0"/>
              <w:marTop w:val="90"/>
              <w:marBottom w:val="0"/>
              <w:divBdr>
                <w:top w:val="single" w:sz="6" w:space="5" w:color="666666"/>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QuickStyle" Target="diagrams/quickStyle1.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diagramLayout" Target="diagrams/layout1.xm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diagramData" Target="diagrams/data1.xml"/><Relationship Id="rId11" Type="http://schemas.openxmlformats.org/officeDocument/2006/relationships/image" Target="media/image1.png"/><Relationship Id="rId5" Type="http://schemas.openxmlformats.org/officeDocument/2006/relationships/endnotes" Target="endnotes.xml"/><Relationship Id="rId10" Type="http://schemas.microsoft.com/office/2007/relationships/diagramDrawing" Target="diagrams/drawing1.xml"/><Relationship Id="rId4" Type="http://schemas.openxmlformats.org/officeDocument/2006/relationships/footnotes" Target="footnotes.xml"/><Relationship Id="rId9" Type="http://schemas.openxmlformats.org/officeDocument/2006/relationships/diagramColors" Target="diagrams/colors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A253300-86BF-499E-B66D-020CC6C7CA8B}" type="doc">
      <dgm:prSet loTypeId="urn:microsoft.com/office/officeart/2005/8/layout/chevron1" loCatId="process" qsTypeId="urn:microsoft.com/office/officeart/2005/8/quickstyle/simple1" qsCatId="simple" csTypeId="urn:microsoft.com/office/officeart/2005/8/colors/accent1_2" csCatId="accent1" phldr="1"/>
      <dgm:spPr/>
    </dgm:pt>
    <dgm:pt modelId="{2C866444-42E1-4C85-91CC-5ECD45E6A663}">
      <dgm:prSet phldrT="[Text]"/>
      <dgm:spPr>
        <a:solidFill>
          <a:srgbClr val="008CCC"/>
        </a:solidFill>
      </dgm:spPr>
      <dgm:t>
        <a:bodyPr/>
        <a:lstStyle/>
        <a:p>
          <a:r>
            <a:rPr lang="en-US"/>
            <a:t>Step 1</a:t>
          </a:r>
        </a:p>
      </dgm:t>
    </dgm:pt>
    <dgm:pt modelId="{6E65B226-1FC1-4D97-83FB-FFF91FCC4636}" type="parTrans" cxnId="{50832FB2-C0AF-45F3-A3F2-13B3B07CAEA4}">
      <dgm:prSet/>
      <dgm:spPr/>
      <dgm:t>
        <a:bodyPr/>
        <a:lstStyle/>
        <a:p>
          <a:endParaRPr lang="en-US"/>
        </a:p>
      </dgm:t>
    </dgm:pt>
    <dgm:pt modelId="{4BA84D38-588A-49C2-8E7F-BA88FC50A5F9}" type="sibTrans" cxnId="{50832FB2-C0AF-45F3-A3F2-13B3B07CAEA4}">
      <dgm:prSet/>
      <dgm:spPr/>
      <dgm:t>
        <a:bodyPr/>
        <a:lstStyle/>
        <a:p>
          <a:endParaRPr lang="en-US"/>
        </a:p>
      </dgm:t>
    </dgm:pt>
    <dgm:pt modelId="{DC02360A-1477-4311-AAE9-733503129EB1}">
      <dgm:prSet phldrT="[Text]"/>
      <dgm:spPr>
        <a:solidFill>
          <a:srgbClr val="008CCC"/>
        </a:solidFill>
      </dgm:spPr>
      <dgm:t>
        <a:bodyPr/>
        <a:lstStyle/>
        <a:p>
          <a:r>
            <a:rPr lang="en-US"/>
            <a:t>Step 2</a:t>
          </a:r>
        </a:p>
      </dgm:t>
    </dgm:pt>
    <dgm:pt modelId="{AC38F713-CA57-405F-9F6F-280342E3EF63}" type="parTrans" cxnId="{F54466B0-AD6A-4685-8437-96C7E32707CD}">
      <dgm:prSet/>
      <dgm:spPr/>
      <dgm:t>
        <a:bodyPr/>
        <a:lstStyle/>
        <a:p>
          <a:endParaRPr lang="en-US"/>
        </a:p>
      </dgm:t>
    </dgm:pt>
    <dgm:pt modelId="{60368369-BAEE-490C-A063-717AF08BB26F}" type="sibTrans" cxnId="{F54466B0-AD6A-4685-8437-96C7E32707CD}">
      <dgm:prSet/>
      <dgm:spPr/>
      <dgm:t>
        <a:bodyPr/>
        <a:lstStyle/>
        <a:p>
          <a:endParaRPr lang="en-US"/>
        </a:p>
      </dgm:t>
    </dgm:pt>
    <dgm:pt modelId="{F2A482E7-6592-481E-9D09-5C6D0CD906A9}">
      <dgm:prSet phldrT="[Text]"/>
      <dgm:spPr>
        <a:solidFill>
          <a:srgbClr val="008CCC"/>
        </a:solidFill>
      </dgm:spPr>
      <dgm:t>
        <a:bodyPr/>
        <a:lstStyle/>
        <a:p>
          <a:r>
            <a:rPr lang="en-US"/>
            <a:t>Step 3</a:t>
          </a:r>
        </a:p>
      </dgm:t>
    </dgm:pt>
    <dgm:pt modelId="{CEDCF4E8-3DF3-4E2A-9118-7BCF7CB20510}" type="parTrans" cxnId="{8EA18576-A6F7-4AF5-BBD9-19BACAD861BE}">
      <dgm:prSet/>
      <dgm:spPr/>
      <dgm:t>
        <a:bodyPr/>
        <a:lstStyle/>
        <a:p>
          <a:endParaRPr lang="en-US"/>
        </a:p>
      </dgm:t>
    </dgm:pt>
    <dgm:pt modelId="{55CF7738-BBB5-48E4-B837-108D852F5E5D}" type="sibTrans" cxnId="{8EA18576-A6F7-4AF5-BBD9-19BACAD861BE}">
      <dgm:prSet/>
      <dgm:spPr/>
      <dgm:t>
        <a:bodyPr/>
        <a:lstStyle/>
        <a:p>
          <a:endParaRPr lang="en-US"/>
        </a:p>
      </dgm:t>
    </dgm:pt>
    <dgm:pt modelId="{A84CCECE-D500-49B4-949E-3C76DB8248D3}">
      <dgm:prSet/>
      <dgm:spPr>
        <a:solidFill>
          <a:srgbClr val="008CCC"/>
        </a:solidFill>
      </dgm:spPr>
      <dgm:t>
        <a:bodyPr/>
        <a:lstStyle/>
        <a:p>
          <a:r>
            <a:rPr lang="en-US"/>
            <a:t>Step 5</a:t>
          </a:r>
        </a:p>
      </dgm:t>
    </dgm:pt>
    <dgm:pt modelId="{BE177027-D492-4503-93FB-90F0AC498F5F}" type="parTrans" cxnId="{B3E9D90D-FE50-412C-A15A-5C2E0569DD73}">
      <dgm:prSet/>
      <dgm:spPr/>
      <dgm:t>
        <a:bodyPr/>
        <a:lstStyle/>
        <a:p>
          <a:endParaRPr lang="en-US"/>
        </a:p>
      </dgm:t>
    </dgm:pt>
    <dgm:pt modelId="{0425AD30-BBD1-44EC-8E57-2139C8001D43}" type="sibTrans" cxnId="{B3E9D90D-FE50-412C-A15A-5C2E0569DD73}">
      <dgm:prSet/>
      <dgm:spPr/>
      <dgm:t>
        <a:bodyPr/>
        <a:lstStyle/>
        <a:p>
          <a:endParaRPr lang="en-US"/>
        </a:p>
      </dgm:t>
    </dgm:pt>
    <dgm:pt modelId="{1324DD3D-0CC6-4BBE-BD48-B017A15A2477}">
      <dgm:prSet/>
      <dgm:spPr>
        <a:solidFill>
          <a:srgbClr val="008CCC"/>
        </a:solidFill>
      </dgm:spPr>
      <dgm:t>
        <a:bodyPr/>
        <a:lstStyle/>
        <a:p>
          <a:r>
            <a:rPr lang="en-US"/>
            <a:t>Step 4</a:t>
          </a:r>
        </a:p>
      </dgm:t>
    </dgm:pt>
    <dgm:pt modelId="{2052F3D6-EA6E-464C-B896-FDBF4A8625BF}" type="parTrans" cxnId="{301D81EE-BFA6-401F-91B1-31A9F46C50E0}">
      <dgm:prSet/>
      <dgm:spPr/>
      <dgm:t>
        <a:bodyPr/>
        <a:lstStyle/>
        <a:p>
          <a:endParaRPr lang="en-US"/>
        </a:p>
      </dgm:t>
    </dgm:pt>
    <dgm:pt modelId="{9AAD067F-31BA-4FC9-80C8-015984FE7BD6}" type="sibTrans" cxnId="{301D81EE-BFA6-401F-91B1-31A9F46C50E0}">
      <dgm:prSet/>
      <dgm:spPr/>
      <dgm:t>
        <a:bodyPr/>
        <a:lstStyle/>
        <a:p>
          <a:endParaRPr lang="en-US"/>
        </a:p>
      </dgm:t>
    </dgm:pt>
    <dgm:pt modelId="{6491AC6C-6AA6-4DF0-94B9-005C30836731}">
      <dgm:prSet/>
      <dgm:spPr/>
      <dgm:t>
        <a:bodyPr/>
        <a:lstStyle/>
        <a:p>
          <a:r>
            <a:rPr lang="en-US"/>
            <a:t>Step 6</a:t>
          </a:r>
        </a:p>
      </dgm:t>
    </dgm:pt>
    <dgm:pt modelId="{DD3FF6C3-211B-485E-A5A9-D9073E985BF7}" type="parTrans" cxnId="{C8A5BE9D-E4A0-438A-A10F-25C4B0FBFDED}">
      <dgm:prSet/>
      <dgm:spPr/>
      <dgm:t>
        <a:bodyPr/>
        <a:lstStyle/>
        <a:p>
          <a:endParaRPr lang="en-US"/>
        </a:p>
      </dgm:t>
    </dgm:pt>
    <dgm:pt modelId="{53B769B8-24F3-47D4-B356-547B33DB8394}" type="sibTrans" cxnId="{C8A5BE9D-E4A0-438A-A10F-25C4B0FBFDED}">
      <dgm:prSet/>
      <dgm:spPr/>
      <dgm:t>
        <a:bodyPr/>
        <a:lstStyle/>
        <a:p>
          <a:endParaRPr lang="en-US"/>
        </a:p>
      </dgm:t>
    </dgm:pt>
    <dgm:pt modelId="{0757946C-6A4F-4F31-8A1E-7680458B7E66}" type="pres">
      <dgm:prSet presAssocID="{4A253300-86BF-499E-B66D-020CC6C7CA8B}" presName="Name0" presStyleCnt="0">
        <dgm:presLayoutVars>
          <dgm:dir/>
          <dgm:animLvl val="lvl"/>
          <dgm:resizeHandles val="exact"/>
        </dgm:presLayoutVars>
      </dgm:prSet>
      <dgm:spPr/>
    </dgm:pt>
    <dgm:pt modelId="{78D47037-3C3C-4A36-8536-BC77C515057A}" type="pres">
      <dgm:prSet presAssocID="{2C866444-42E1-4C85-91CC-5ECD45E6A663}" presName="parTxOnly" presStyleLbl="node1" presStyleIdx="0" presStyleCnt="6">
        <dgm:presLayoutVars>
          <dgm:chMax val="0"/>
          <dgm:chPref val="0"/>
          <dgm:bulletEnabled val="1"/>
        </dgm:presLayoutVars>
      </dgm:prSet>
      <dgm:spPr/>
      <dgm:t>
        <a:bodyPr/>
        <a:lstStyle/>
        <a:p>
          <a:endParaRPr lang="en-US"/>
        </a:p>
      </dgm:t>
    </dgm:pt>
    <dgm:pt modelId="{CEC178A2-9B5C-4ADD-B778-8DB66BFEEF7E}" type="pres">
      <dgm:prSet presAssocID="{4BA84D38-588A-49C2-8E7F-BA88FC50A5F9}" presName="parTxOnlySpace" presStyleCnt="0"/>
      <dgm:spPr/>
    </dgm:pt>
    <dgm:pt modelId="{23B5EDCE-D5C0-46E0-B55E-6C19BE766E28}" type="pres">
      <dgm:prSet presAssocID="{DC02360A-1477-4311-AAE9-733503129EB1}" presName="parTxOnly" presStyleLbl="node1" presStyleIdx="1" presStyleCnt="6" custLinFactNeighborX="-7319" custLinFactNeighborY="1830">
        <dgm:presLayoutVars>
          <dgm:chMax val="0"/>
          <dgm:chPref val="0"/>
          <dgm:bulletEnabled val="1"/>
        </dgm:presLayoutVars>
      </dgm:prSet>
      <dgm:spPr/>
      <dgm:t>
        <a:bodyPr/>
        <a:lstStyle/>
        <a:p>
          <a:endParaRPr lang="en-US"/>
        </a:p>
      </dgm:t>
    </dgm:pt>
    <dgm:pt modelId="{1A3E79A8-1FE5-4864-BEF2-C1303E444472}" type="pres">
      <dgm:prSet presAssocID="{60368369-BAEE-490C-A063-717AF08BB26F}" presName="parTxOnlySpace" presStyleCnt="0"/>
      <dgm:spPr/>
    </dgm:pt>
    <dgm:pt modelId="{9F300B7A-F3CD-4142-B4B1-124EC608B3B9}" type="pres">
      <dgm:prSet presAssocID="{F2A482E7-6592-481E-9D09-5C6D0CD906A9}" presName="parTxOnly" presStyleLbl="node1" presStyleIdx="2" presStyleCnt="6">
        <dgm:presLayoutVars>
          <dgm:chMax val="0"/>
          <dgm:chPref val="0"/>
          <dgm:bulletEnabled val="1"/>
        </dgm:presLayoutVars>
      </dgm:prSet>
      <dgm:spPr/>
      <dgm:t>
        <a:bodyPr/>
        <a:lstStyle/>
        <a:p>
          <a:endParaRPr lang="en-US"/>
        </a:p>
      </dgm:t>
    </dgm:pt>
    <dgm:pt modelId="{75B6C428-22B6-4AF0-89A5-97776DA0B75E}" type="pres">
      <dgm:prSet presAssocID="{55CF7738-BBB5-48E4-B837-108D852F5E5D}" presName="parTxOnlySpace" presStyleCnt="0"/>
      <dgm:spPr/>
    </dgm:pt>
    <dgm:pt modelId="{F936B99B-2F9A-43D3-BF7F-226AF50C3DBD}" type="pres">
      <dgm:prSet presAssocID="{1324DD3D-0CC6-4BBE-BD48-B017A15A2477}" presName="parTxOnly" presStyleLbl="node1" presStyleIdx="3" presStyleCnt="6">
        <dgm:presLayoutVars>
          <dgm:chMax val="0"/>
          <dgm:chPref val="0"/>
          <dgm:bulletEnabled val="1"/>
        </dgm:presLayoutVars>
      </dgm:prSet>
      <dgm:spPr/>
      <dgm:t>
        <a:bodyPr/>
        <a:lstStyle/>
        <a:p>
          <a:endParaRPr lang="en-US"/>
        </a:p>
      </dgm:t>
    </dgm:pt>
    <dgm:pt modelId="{EDAA83DF-AB8A-42CE-88A5-F696B9EF194B}" type="pres">
      <dgm:prSet presAssocID="{9AAD067F-31BA-4FC9-80C8-015984FE7BD6}" presName="parTxOnlySpace" presStyleCnt="0"/>
      <dgm:spPr/>
    </dgm:pt>
    <dgm:pt modelId="{F0BF2928-FCFB-4BCC-BDAA-C9DEAA8378A8}" type="pres">
      <dgm:prSet presAssocID="{A84CCECE-D500-49B4-949E-3C76DB8248D3}" presName="parTxOnly" presStyleLbl="node1" presStyleIdx="4" presStyleCnt="6">
        <dgm:presLayoutVars>
          <dgm:chMax val="0"/>
          <dgm:chPref val="0"/>
          <dgm:bulletEnabled val="1"/>
        </dgm:presLayoutVars>
      </dgm:prSet>
      <dgm:spPr/>
      <dgm:t>
        <a:bodyPr/>
        <a:lstStyle/>
        <a:p>
          <a:endParaRPr lang="en-US"/>
        </a:p>
      </dgm:t>
    </dgm:pt>
    <dgm:pt modelId="{907D63EE-F271-449E-8D85-4B80CF624E58}" type="pres">
      <dgm:prSet presAssocID="{0425AD30-BBD1-44EC-8E57-2139C8001D43}" presName="parTxOnlySpace" presStyleCnt="0"/>
      <dgm:spPr/>
    </dgm:pt>
    <dgm:pt modelId="{70D1B206-FED2-4351-917E-B6D08B504318}" type="pres">
      <dgm:prSet presAssocID="{6491AC6C-6AA6-4DF0-94B9-005C30836731}" presName="parTxOnly" presStyleLbl="node1" presStyleIdx="5" presStyleCnt="6">
        <dgm:presLayoutVars>
          <dgm:chMax val="0"/>
          <dgm:chPref val="0"/>
          <dgm:bulletEnabled val="1"/>
        </dgm:presLayoutVars>
      </dgm:prSet>
      <dgm:spPr/>
      <dgm:t>
        <a:bodyPr/>
        <a:lstStyle/>
        <a:p>
          <a:endParaRPr lang="en-US"/>
        </a:p>
      </dgm:t>
    </dgm:pt>
  </dgm:ptLst>
  <dgm:cxnLst>
    <dgm:cxn modelId="{F54466B0-AD6A-4685-8437-96C7E32707CD}" srcId="{4A253300-86BF-499E-B66D-020CC6C7CA8B}" destId="{DC02360A-1477-4311-AAE9-733503129EB1}" srcOrd="1" destOrd="0" parTransId="{AC38F713-CA57-405F-9F6F-280342E3EF63}" sibTransId="{60368369-BAEE-490C-A063-717AF08BB26F}"/>
    <dgm:cxn modelId="{8EA18576-A6F7-4AF5-BBD9-19BACAD861BE}" srcId="{4A253300-86BF-499E-B66D-020CC6C7CA8B}" destId="{F2A482E7-6592-481E-9D09-5C6D0CD906A9}" srcOrd="2" destOrd="0" parTransId="{CEDCF4E8-3DF3-4E2A-9118-7BCF7CB20510}" sibTransId="{55CF7738-BBB5-48E4-B837-108D852F5E5D}"/>
    <dgm:cxn modelId="{05BEADEA-9F24-4C63-A944-6436D84F8221}" type="presOf" srcId="{A84CCECE-D500-49B4-949E-3C76DB8248D3}" destId="{F0BF2928-FCFB-4BCC-BDAA-C9DEAA8378A8}" srcOrd="0" destOrd="0" presId="urn:microsoft.com/office/officeart/2005/8/layout/chevron1"/>
    <dgm:cxn modelId="{50832FB2-C0AF-45F3-A3F2-13B3B07CAEA4}" srcId="{4A253300-86BF-499E-B66D-020CC6C7CA8B}" destId="{2C866444-42E1-4C85-91CC-5ECD45E6A663}" srcOrd="0" destOrd="0" parTransId="{6E65B226-1FC1-4D97-83FB-FFF91FCC4636}" sibTransId="{4BA84D38-588A-49C2-8E7F-BA88FC50A5F9}"/>
    <dgm:cxn modelId="{301D81EE-BFA6-401F-91B1-31A9F46C50E0}" srcId="{4A253300-86BF-499E-B66D-020CC6C7CA8B}" destId="{1324DD3D-0CC6-4BBE-BD48-B017A15A2477}" srcOrd="3" destOrd="0" parTransId="{2052F3D6-EA6E-464C-B896-FDBF4A8625BF}" sibTransId="{9AAD067F-31BA-4FC9-80C8-015984FE7BD6}"/>
    <dgm:cxn modelId="{B3E9D90D-FE50-412C-A15A-5C2E0569DD73}" srcId="{4A253300-86BF-499E-B66D-020CC6C7CA8B}" destId="{A84CCECE-D500-49B4-949E-3C76DB8248D3}" srcOrd="4" destOrd="0" parTransId="{BE177027-D492-4503-93FB-90F0AC498F5F}" sibTransId="{0425AD30-BBD1-44EC-8E57-2139C8001D43}"/>
    <dgm:cxn modelId="{96348125-49F0-4852-8138-33337C596435}" type="presOf" srcId="{F2A482E7-6592-481E-9D09-5C6D0CD906A9}" destId="{9F300B7A-F3CD-4142-B4B1-124EC608B3B9}" srcOrd="0" destOrd="0" presId="urn:microsoft.com/office/officeart/2005/8/layout/chevron1"/>
    <dgm:cxn modelId="{CED9E0E8-6EFD-42AD-BB66-45E6B271EE47}" type="presOf" srcId="{4A253300-86BF-499E-B66D-020CC6C7CA8B}" destId="{0757946C-6A4F-4F31-8A1E-7680458B7E66}" srcOrd="0" destOrd="0" presId="urn:microsoft.com/office/officeart/2005/8/layout/chevron1"/>
    <dgm:cxn modelId="{2D41091A-044B-43D3-BB1C-1C60FB2BE230}" type="presOf" srcId="{6491AC6C-6AA6-4DF0-94B9-005C30836731}" destId="{70D1B206-FED2-4351-917E-B6D08B504318}" srcOrd="0" destOrd="0" presId="urn:microsoft.com/office/officeart/2005/8/layout/chevron1"/>
    <dgm:cxn modelId="{3CAEC079-D33A-448E-8450-DB61BD687702}" type="presOf" srcId="{1324DD3D-0CC6-4BBE-BD48-B017A15A2477}" destId="{F936B99B-2F9A-43D3-BF7F-226AF50C3DBD}" srcOrd="0" destOrd="0" presId="urn:microsoft.com/office/officeart/2005/8/layout/chevron1"/>
    <dgm:cxn modelId="{672E712E-C41C-4693-8F28-C78FF5EAF42D}" type="presOf" srcId="{2C866444-42E1-4C85-91CC-5ECD45E6A663}" destId="{78D47037-3C3C-4A36-8536-BC77C515057A}" srcOrd="0" destOrd="0" presId="urn:microsoft.com/office/officeart/2005/8/layout/chevron1"/>
    <dgm:cxn modelId="{C8A5BE9D-E4A0-438A-A10F-25C4B0FBFDED}" srcId="{4A253300-86BF-499E-B66D-020CC6C7CA8B}" destId="{6491AC6C-6AA6-4DF0-94B9-005C30836731}" srcOrd="5" destOrd="0" parTransId="{DD3FF6C3-211B-485E-A5A9-D9073E985BF7}" sibTransId="{53B769B8-24F3-47D4-B356-547B33DB8394}"/>
    <dgm:cxn modelId="{C292963E-9B4D-433D-A127-1AE29BF25577}" type="presOf" srcId="{DC02360A-1477-4311-AAE9-733503129EB1}" destId="{23B5EDCE-D5C0-46E0-B55E-6C19BE766E28}" srcOrd="0" destOrd="0" presId="urn:microsoft.com/office/officeart/2005/8/layout/chevron1"/>
    <dgm:cxn modelId="{6DC24376-9D22-4C6D-9316-19DD31931B17}" type="presParOf" srcId="{0757946C-6A4F-4F31-8A1E-7680458B7E66}" destId="{78D47037-3C3C-4A36-8536-BC77C515057A}" srcOrd="0" destOrd="0" presId="urn:microsoft.com/office/officeart/2005/8/layout/chevron1"/>
    <dgm:cxn modelId="{2C9F30DD-0703-4A1C-A825-351855841D6D}" type="presParOf" srcId="{0757946C-6A4F-4F31-8A1E-7680458B7E66}" destId="{CEC178A2-9B5C-4ADD-B778-8DB66BFEEF7E}" srcOrd="1" destOrd="0" presId="urn:microsoft.com/office/officeart/2005/8/layout/chevron1"/>
    <dgm:cxn modelId="{60A2D6EC-D0BC-46E3-8BED-3B01C2BE822A}" type="presParOf" srcId="{0757946C-6A4F-4F31-8A1E-7680458B7E66}" destId="{23B5EDCE-D5C0-46E0-B55E-6C19BE766E28}" srcOrd="2" destOrd="0" presId="urn:microsoft.com/office/officeart/2005/8/layout/chevron1"/>
    <dgm:cxn modelId="{289866F9-4E0E-40A9-987A-1BC8764F0B9F}" type="presParOf" srcId="{0757946C-6A4F-4F31-8A1E-7680458B7E66}" destId="{1A3E79A8-1FE5-4864-BEF2-C1303E444472}" srcOrd="3" destOrd="0" presId="urn:microsoft.com/office/officeart/2005/8/layout/chevron1"/>
    <dgm:cxn modelId="{2521F6B8-C041-41B8-9ABE-5C1180F30800}" type="presParOf" srcId="{0757946C-6A4F-4F31-8A1E-7680458B7E66}" destId="{9F300B7A-F3CD-4142-B4B1-124EC608B3B9}" srcOrd="4" destOrd="0" presId="urn:microsoft.com/office/officeart/2005/8/layout/chevron1"/>
    <dgm:cxn modelId="{84025E41-7F50-4A7E-A965-5E27944C3CB4}" type="presParOf" srcId="{0757946C-6A4F-4F31-8A1E-7680458B7E66}" destId="{75B6C428-22B6-4AF0-89A5-97776DA0B75E}" srcOrd="5" destOrd="0" presId="urn:microsoft.com/office/officeart/2005/8/layout/chevron1"/>
    <dgm:cxn modelId="{4EBE1EF2-8F00-43CC-A65E-51F591E8C85F}" type="presParOf" srcId="{0757946C-6A4F-4F31-8A1E-7680458B7E66}" destId="{F936B99B-2F9A-43D3-BF7F-226AF50C3DBD}" srcOrd="6" destOrd="0" presId="urn:microsoft.com/office/officeart/2005/8/layout/chevron1"/>
    <dgm:cxn modelId="{41C7B241-9C17-4AAF-BFE4-E63BBE057B81}" type="presParOf" srcId="{0757946C-6A4F-4F31-8A1E-7680458B7E66}" destId="{EDAA83DF-AB8A-42CE-88A5-F696B9EF194B}" srcOrd="7" destOrd="0" presId="urn:microsoft.com/office/officeart/2005/8/layout/chevron1"/>
    <dgm:cxn modelId="{C838699F-2EA5-4365-B14C-B535DBC3B1F1}" type="presParOf" srcId="{0757946C-6A4F-4F31-8A1E-7680458B7E66}" destId="{F0BF2928-FCFB-4BCC-BDAA-C9DEAA8378A8}" srcOrd="8" destOrd="0" presId="urn:microsoft.com/office/officeart/2005/8/layout/chevron1"/>
    <dgm:cxn modelId="{3297F59F-C549-4176-8D5D-8CB73020D0B4}" type="presParOf" srcId="{0757946C-6A4F-4F31-8A1E-7680458B7E66}" destId="{907D63EE-F271-449E-8D85-4B80CF624E58}" srcOrd="9" destOrd="0" presId="urn:microsoft.com/office/officeart/2005/8/layout/chevron1"/>
    <dgm:cxn modelId="{1CCF3951-B4C6-4410-A07D-C036794B18A8}" type="presParOf" srcId="{0757946C-6A4F-4F31-8A1E-7680458B7E66}" destId="{70D1B206-FED2-4351-917E-B6D08B504318}" srcOrd="10" destOrd="0" presId="urn:microsoft.com/office/officeart/2005/8/layout/chevron1"/>
  </dgm:cxnLst>
  <dgm:bg/>
  <dgm:whole/>
  <dgm:extLst>
    <a:ext uri="http://schemas.microsoft.com/office/drawing/2008/diagram">
      <dsp:dataModelExt xmlns:dsp="http://schemas.microsoft.com/office/drawing/2008/diagram" relId="rId10"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8D47037-3C3C-4A36-8536-BC77C515057A}">
      <dsp:nvSpPr>
        <dsp:cNvPr id="0" name=""/>
        <dsp:cNvSpPr/>
      </dsp:nvSpPr>
      <dsp:spPr>
        <a:xfrm>
          <a:off x="2924" y="176820"/>
          <a:ext cx="1087903" cy="435161"/>
        </a:xfrm>
        <a:prstGeom prst="chevron">
          <a:avLst/>
        </a:prstGeom>
        <a:solidFill>
          <a:srgbClr val="008C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Step 1</a:t>
          </a:r>
        </a:p>
      </dsp:txBody>
      <dsp:txXfrm>
        <a:off x="220505" y="176820"/>
        <a:ext cx="652742" cy="435161"/>
      </dsp:txXfrm>
    </dsp:sp>
    <dsp:sp modelId="{23B5EDCE-D5C0-46E0-B55E-6C19BE766E28}">
      <dsp:nvSpPr>
        <dsp:cNvPr id="0" name=""/>
        <dsp:cNvSpPr/>
      </dsp:nvSpPr>
      <dsp:spPr>
        <a:xfrm>
          <a:off x="974075" y="184784"/>
          <a:ext cx="1087903" cy="435161"/>
        </a:xfrm>
        <a:prstGeom prst="chevron">
          <a:avLst/>
        </a:prstGeom>
        <a:solidFill>
          <a:srgbClr val="008C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Step 2</a:t>
          </a:r>
        </a:p>
      </dsp:txBody>
      <dsp:txXfrm>
        <a:off x="1191656" y="184784"/>
        <a:ext cx="652742" cy="435161"/>
      </dsp:txXfrm>
    </dsp:sp>
    <dsp:sp modelId="{9F300B7A-F3CD-4142-B4B1-124EC608B3B9}">
      <dsp:nvSpPr>
        <dsp:cNvPr id="0" name=""/>
        <dsp:cNvSpPr/>
      </dsp:nvSpPr>
      <dsp:spPr>
        <a:xfrm>
          <a:off x="1961151" y="176820"/>
          <a:ext cx="1087903" cy="435161"/>
        </a:xfrm>
        <a:prstGeom prst="chevron">
          <a:avLst/>
        </a:prstGeom>
        <a:solidFill>
          <a:srgbClr val="008C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Step 3</a:t>
          </a:r>
        </a:p>
      </dsp:txBody>
      <dsp:txXfrm>
        <a:off x="2178732" y="176820"/>
        <a:ext cx="652742" cy="435161"/>
      </dsp:txXfrm>
    </dsp:sp>
    <dsp:sp modelId="{F936B99B-2F9A-43D3-BF7F-226AF50C3DBD}">
      <dsp:nvSpPr>
        <dsp:cNvPr id="0" name=""/>
        <dsp:cNvSpPr/>
      </dsp:nvSpPr>
      <dsp:spPr>
        <a:xfrm>
          <a:off x="2940264" y="176820"/>
          <a:ext cx="1087903" cy="435161"/>
        </a:xfrm>
        <a:prstGeom prst="chevron">
          <a:avLst/>
        </a:prstGeom>
        <a:solidFill>
          <a:srgbClr val="008C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Step 4</a:t>
          </a:r>
        </a:p>
      </dsp:txBody>
      <dsp:txXfrm>
        <a:off x="3157845" y="176820"/>
        <a:ext cx="652742" cy="435161"/>
      </dsp:txXfrm>
    </dsp:sp>
    <dsp:sp modelId="{F0BF2928-FCFB-4BCC-BDAA-C9DEAA8378A8}">
      <dsp:nvSpPr>
        <dsp:cNvPr id="0" name=""/>
        <dsp:cNvSpPr/>
      </dsp:nvSpPr>
      <dsp:spPr>
        <a:xfrm>
          <a:off x="3919378" y="176820"/>
          <a:ext cx="1087903" cy="435161"/>
        </a:xfrm>
        <a:prstGeom prst="chevron">
          <a:avLst/>
        </a:prstGeom>
        <a:solidFill>
          <a:srgbClr val="008CCC"/>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Step 5</a:t>
          </a:r>
        </a:p>
      </dsp:txBody>
      <dsp:txXfrm>
        <a:off x="4136959" y="176820"/>
        <a:ext cx="652742" cy="435161"/>
      </dsp:txXfrm>
    </dsp:sp>
    <dsp:sp modelId="{70D1B206-FED2-4351-917E-B6D08B504318}">
      <dsp:nvSpPr>
        <dsp:cNvPr id="0" name=""/>
        <dsp:cNvSpPr/>
      </dsp:nvSpPr>
      <dsp:spPr>
        <a:xfrm>
          <a:off x="4898491" y="176820"/>
          <a:ext cx="1087903" cy="435161"/>
        </a:xfrm>
        <a:prstGeom prst="chevron">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8009" tIns="22670" rIns="22670" bIns="22670" numCol="1" spcCol="1270" anchor="ctr" anchorCtr="0">
          <a:noAutofit/>
        </a:bodyPr>
        <a:lstStyle/>
        <a:p>
          <a:pPr lvl="0" algn="ctr" defTabSz="755650">
            <a:lnSpc>
              <a:spcPct val="90000"/>
            </a:lnSpc>
            <a:spcBef>
              <a:spcPct val="0"/>
            </a:spcBef>
            <a:spcAft>
              <a:spcPct val="35000"/>
            </a:spcAft>
          </a:pPr>
          <a:r>
            <a:rPr lang="en-US" sz="1700" kern="1200"/>
            <a:t>Step 6</a:t>
          </a:r>
        </a:p>
      </dsp:txBody>
      <dsp:txXfrm>
        <a:off x="5116072" y="176820"/>
        <a:ext cx="652742" cy="435161"/>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8</Pages>
  <Words>1129</Words>
  <Characters>6437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University of Illinois</Company>
  <LinksUpToDate>false</LinksUpToDate>
  <CharactersWithSpaces>7551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Techtow, Kate E</dc:creator>
  <cp:keywords/>
  <dc:description/>
  <cp:lastModifiedBy>Techtow, Kate E</cp:lastModifiedBy>
  <cp:revision>15</cp:revision>
  <dcterms:created xsi:type="dcterms:W3CDTF">2015-10-23T15:27:00Z</dcterms:created>
  <dcterms:modified xsi:type="dcterms:W3CDTF">2016-04-22T20:12:00Z</dcterms:modified>
</cp:coreProperties>
</file>